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F8A42" w14:textId="77777777" w:rsidR="00E26C1B" w:rsidRDefault="001262B8">
      <w:pPr>
        <w:pStyle w:val="Tytu"/>
        <w:jc w:val="center"/>
        <w:rPr>
          <w:rFonts w:ascii="Calibri" w:hAnsi="Calibri"/>
        </w:rPr>
      </w:pPr>
      <w:r>
        <w:t>WYMAGANIA EDUKACYJNE</w:t>
      </w:r>
      <w:r>
        <w:br/>
        <w:t>I ZASADY OCENIANIA</w:t>
      </w:r>
    </w:p>
    <w:p w14:paraId="27EF8A43" w14:textId="77777777" w:rsidR="00E26C1B" w:rsidRDefault="001262B8">
      <w:pPr>
        <w:pStyle w:val="Podtytu"/>
        <w:jc w:val="center"/>
        <w:rPr>
          <w:rFonts w:ascii="Calibri" w:hAnsi="Calibri"/>
          <w:b/>
          <w:bCs/>
          <w:i w:val="0"/>
          <w:iCs w:val="0"/>
          <w:u w:val="single"/>
        </w:rPr>
      </w:pPr>
      <w:r>
        <w:rPr>
          <w:b/>
          <w:bCs/>
          <w:i w:val="0"/>
          <w:iCs w:val="0"/>
          <w:u w:val="single"/>
        </w:rPr>
        <w:t>EDUKACJA ZDROWOTNA • KLASA VI SZKOŁY PODSTAWOWEJ</w:t>
      </w:r>
    </w:p>
    <w:p w14:paraId="27EF8A59" w14:textId="77777777" w:rsidR="00E26C1B" w:rsidRPr="002963E6" w:rsidRDefault="00E26C1B">
      <w:pPr>
        <w:pStyle w:val="Nagwek1"/>
        <w:spacing w:before="0"/>
        <w:rPr>
          <w:rFonts w:ascii="Calibri" w:hAnsi="Calibri"/>
          <w:sz w:val="22"/>
          <w:szCs w:val="22"/>
        </w:rPr>
      </w:pPr>
    </w:p>
    <w:p w14:paraId="27EF8A5A" w14:textId="77777777" w:rsidR="00E26C1B" w:rsidRPr="002963E6" w:rsidRDefault="001262B8">
      <w:pPr>
        <w:pStyle w:val="Nagwek1"/>
        <w:spacing w:before="0"/>
        <w:rPr>
          <w:rFonts w:ascii="Calibri" w:hAnsi="Calibri"/>
          <w:sz w:val="22"/>
          <w:szCs w:val="22"/>
        </w:rPr>
      </w:pPr>
      <w:r w:rsidRPr="002963E6">
        <w:rPr>
          <w:sz w:val="22"/>
          <w:szCs w:val="22"/>
        </w:rPr>
        <w:t>Charakter dokumentu</w:t>
      </w:r>
    </w:p>
    <w:p w14:paraId="27EF8A5B" w14:textId="77777777" w:rsidR="00E26C1B" w:rsidRPr="002963E6" w:rsidRDefault="001262B8">
      <w:pPr>
        <w:rPr>
          <w:sz w:val="22"/>
        </w:rPr>
      </w:pPr>
      <w:r w:rsidRPr="002963E6">
        <w:rPr>
          <w:b/>
          <w:sz w:val="22"/>
        </w:rPr>
        <w:t>Integrowanie wiedzy i umiejętności z całego etapu klas IV–VI: świadome decyzje zdrowotne, profilaktyka i pierwsza pomoc, planowanie aktywności i odżywiania, pomoc emocjonalna, ochrona granic, dojrzewanie, środowisko oraz przeciwdziałanie uzależnieniom. Dokument obejmuje wymagania edukacyjne oraz zasady oceniania z obowiązkowej edukacji zdrowotnej. Nie jest rozkładem materiału ani programem nauczania.</w:t>
      </w:r>
    </w:p>
    <w:p w14:paraId="27EF8A5F" w14:textId="77777777" w:rsidR="00E26C1B" w:rsidRPr="002963E6" w:rsidRDefault="00E26C1B">
      <w:pPr>
        <w:spacing w:after="0"/>
        <w:rPr>
          <w:sz w:val="22"/>
        </w:rPr>
      </w:pPr>
    </w:p>
    <w:p w14:paraId="27EF8A63" w14:textId="77777777" w:rsidR="00E26C1B" w:rsidRPr="002963E6" w:rsidRDefault="00E26C1B">
      <w:pPr>
        <w:spacing w:after="0"/>
        <w:rPr>
          <w:sz w:val="22"/>
        </w:rPr>
      </w:pPr>
    </w:p>
    <w:p w14:paraId="27EF8A69" w14:textId="4ADD3288" w:rsidR="00E26C1B" w:rsidRPr="00D33668" w:rsidRDefault="001262B8" w:rsidP="00D33668">
      <w:pPr>
        <w:pStyle w:val="Nagwek1"/>
        <w:spacing w:before="0"/>
        <w:rPr>
          <w:rFonts w:ascii="Calibri" w:hAnsi="Calibri"/>
          <w:sz w:val="22"/>
          <w:szCs w:val="22"/>
        </w:rPr>
      </w:pPr>
      <w:r w:rsidRPr="002963E6">
        <w:rPr>
          <w:sz w:val="22"/>
          <w:szCs w:val="22"/>
        </w:rPr>
        <w:t>1. Podstawa prawna i zakres stosowania</w:t>
      </w:r>
    </w:p>
    <w:p w14:paraId="27EF8A6A" w14:textId="77777777" w:rsidR="00E26C1B" w:rsidRPr="002963E6" w:rsidRDefault="001262B8">
      <w:pPr>
        <w:pStyle w:val="Nagwek2"/>
        <w:rPr>
          <w:rFonts w:ascii="Calibri" w:hAnsi="Calibri"/>
          <w:sz w:val="22"/>
          <w:szCs w:val="22"/>
        </w:rPr>
      </w:pPr>
      <w:r w:rsidRPr="002963E6">
        <w:rPr>
          <w:sz w:val="22"/>
          <w:szCs w:val="22"/>
        </w:rPr>
        <w:t>Co wynika wprost z przepisów</w:t>
      </w:r>
    </w:p>
    <w:p w14:paraId="27EF8A6B" w14:textId="77777777" w:rsidR="00E26C1B" w:rsidRPr="002963E6" w:rsidRDefault="001262B8">
      <w:pPr>
        <w:pStyle w:val="Listapunktowana"/>
        <w:rPr>
          <w:sz w:val="22"/>
        </w:rPr>
      </w:pPr>
      <w:r w:rsidRPr="002963E6">
        <w:rPr>
          <w:sz w:val="22"/>
        </w:rPr>
        <w:t>ocenianie osiągnięć polega na rozpoznawaniu poziomu i postępów ucznia w opanowaniu wiadomości i umiejętności względem podstawy programowej i realizowanego programu;</w:t>
      </w:r>
    </w:p>
    <w:p w14:paraId="27EF8A6C" w14:textId="77777777" w:rsidR="00E26C1B" w:rsidRPr="002963E6" w:rsidRDefault="001262B8">
      <w:pPr>
        <w:pStyle w:val="Listapunktowana"/>
        <w:rPr>
          <w:sz w:val="22"/>
        </w:rPr>
      </w:pPr>
      <w:r w:rsidRPr="002963E6">
        <w:rPr>
          <w:sz w:val="22"/>
        </w:rPr>
        <w:t>nauczyciel na początku roku informuje uczniów i rodziców o wymaganiach na poszczególne oceny, sposobach sprawdzania osiągnięć oraz trybie uzyskania oceny wyższej niż przewidywana;</w:t>
      </w:r>
    </w:p>
    <w:p w14:paraId="27EF8A6D" w14:textId="77777777" w:rsidR="00E26C1B" w:rsidRPr="002963E6" w:rsidRDefault="001262B8">
      <w:pPr>
        <w:pStyle w:val="Listapunktowana"/>
        <w:rPr>
          <w:sz w:val="22"/>
        </w:rPr>
      </w:pPr>
      <w:r w:rsidRPr="002963E6">
        <w:rPr>
          <w:sz w:val="22"/>
        </w:rPr>
        <w:t>szczegółowe zasady oceniania, poprawy, klasyfikacji i przekazywania informacji określa statut szkoły;</w:t>
      </w:r>
    </w:p>
    <w:p w14:paraId="27EF8A6E" w14:textId="77777777" w:rsidR="00E26C1B" w:rsidRPr="002963E6" w:rsidRDefault="001262B8">
      <w:pPr>
        <w:pStyle w:val="Listapunktowana"/>
        <w:rPr>
          <w:sz w:val="22"/>
        </w:rPr>
      </w:pPr>
      <w:r w:rsidRPr="002963E6">
        <w:rPr>
          <w:sz w:val="22"/>
        </w:rPr>
        <w:t>oceny są jawne, nauczyciel je uzasadnia, a sprawdzone prace i dokumentacja oceniania są udostępniane uczniowi i rodzicom;</w:t>
      </w:r>
    </w:p>
    <w:p w14:paraId="27EF8A6F" w14:textId="77777777" w:rsidR="00E26C1B" w:rsidRPr="002963E6" w:rsidRDefault="001262B8">
      <w:pPr>
        <w:pStyle w:val="Listapunktowana"/>
        <w:rPr>
          <w:sz w:val="22"/>
        </w:rPr>
      </w:pPr>
      <w:r w:rsidRPr="002963E6">
        <w:rPr>
          <w:sz w:val="22"/>
        </w:rPr>
        <w:t>wymagania należy dostosować do indywidualnych potrzeb i możliwości ucznia w przypadkach wskazanych w przepisach;</w:t>
      </w:r>
    </w:p>
    <w:p w14:paraId="27EF8A70" w14:textId="77777777" w:rsidR="00E26C1B" w:rsidRPr="002963E6" w:rsidRDefault="001262B8">
      <w:pPr>
        <w:pStyle w:val="Listapunktowana"/>
        <w:rPr>
          <w:sz w:val="22"/>
        </w:rPr>
      </w:pPr>
      <w:r w:rsidRPr="002963E6">
        <w:rPr>
          <w:sz w:val="22"/>
        </w:rPr>
        <w:t>od klasy IV roczne i końcowe oceny klasyfikacyjne ustala się w skali 1–6.</w:t>
      </w:r>
    </w:p>
    <w:p w14:paraId="27EF8A71" w14:textId="77777777" w:rsidR="00E26C1B" w:rsidRPr="002963E6" w:rsidRDefault="001262B8">
      <w:pPr>
        <w:pStyle w:val="Nagwek2"/>
        <w:rPr>
          <w:rFonts w:ascii="Calibri" w:hAnsi="Calibri"/>
          <w:sz w:val="22"/>
          <w:szCs w:val="22"/>
        </w:rPr>
      </w:pPr>
      <w:r w:rsidRPr="002963E6">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E26C1B" w:rsidRPr="002963E6" w14:paraId="27EF8A74"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27EF8A72" w14:textId="77777777" w:rsidR="00E26C1B" w:rsidRPr="002963E6" w:rsidRDefault="001262B8">
            <w:pPr>
              <w:spacing w:after="40"/>
              <w:rPr>
                <w:sz w:val="22"/>
              </w:rPr>
            </w:pPr>
            <w:r w:rsidRPr="002963E6">
              <w:rPr>
                <w:b/>
                <w:sz w:val="22"/>
              </w:rPr>
              <w:t>Granica programowa w klasie VI</w:t>
            </w:r>
          </w:p>
          <w:p w14:paraId="27EF8A73" w14:textId="77777777" w:rsidR="00E26C1B" w:rsidRPr="002963E6" w:rsidRDefault="001262B8">
            <w:pPr>
              <w:spacing w:after="0"/>
              <w:rPr>
                <w:sz w:val="22"/>
              </w:rPr>
            </w:pPr>
            <w:r w:rsidRPr="002963E6">
              <w:rPr>
                <w:sz w:val="22"/>
              </w:rPr>
              <w:t>W klasie VI odrębne zajęcia „edukacja zdrowotna – zdrowie seksualne” obejmują proces zapłodnienia, najważniejsze informacje o przebiegu ciąży, porodzie i opiece nad niemowlęciem, a także wartość rodziny i rodzicielstwa w życiu człowieka oraz społeczeństwa. Zajęcia są nieobowiązkowe i nie podlegają ocenie. W obowiązkowej edukacji zdrowotnej można oceniać funkcje rodziny, więzi rodzinne, zmiany w rodzinie, dojrzewanie, higienę i funkcjonowanie organizmu, jeżeli wynikają z programu obowiązkowego przedmiotu. Treści dotyczące zapłodnienia, ciąży, porodu i opieki nad niemowlęciem zrealizowane wyłącznie na zajęciach nieobowiązkowych nie wpływają na ocenę.</w:t>
            </w:r>
          </w:p>
        </w:tc>
      </w:tr>
    </w:tbl>
    <w:p w14:paraId="27EF8A75" w14:textId="77777777" w:rsidR="00E26C1B" w:rsidRPr="002963E6" w:rsidRDefault="00E26C1B">
      <w:pPr>
        <w:spacing w:after="0"/>
        <w:rPr>
          <w:sz w:val="22"/>
        </w:rPr>
      </w:pPr>
    </w:p>
    <w:p w14:paraId="27EF8A79" w14:textId="5FFC3E79" w:rsidR="00E26C1B" w:rsidRPr="00D33668" w:rsidRDefault="001262B8" w:rsidP="00D33668">
      <w:pPr>
        <w:rPr>
          <w:sz w:val="22"/>
        </w:rPr>
      </w:pPr>
      <w:r w:rsidRPr="002963E6">
        <w:rPr>
          <w:b/>
          <w:sz w:val="22"/>
        </w:rPr>
        <w:t xml:space="preserve">Zasada rozstrzygająca: </w:t>
      </w:r>
      <w:r w:rsidRPr="002963E6">
        <w:rPr>
          <w:sz w:val="22"/>
        </w:rPr>
        <w:t>o możliwości oceniania decyduje źródło wymagania i program obowiązkowego przedmiotu, a nie sama nazwa tematu. Treści zrealizowane wyłącznie podczas zajęć nieobowiązkowych nie mogą wpływać na ocenę z edukacji zdrowotnej.</w:t>
      </w:r>
    </w:p>
    <w:p w14:paraId="27EF8A8F" w14:textId="77777777" w:rsidR="00E26C1B" w:rsidRPr="002963E6" w:rsidRDefault="001262B8">
      <w:pPr>
        <w:pStyle w:val="Nagwek1"/>
        <w:rPr>
          <w:rFonts w:ascii="Calibri" w:hAnsi="Calibri"/>
          <w:sz w:val="22"/>
          <w:szCs w:val="22"/>
        </w:rPr>
      </w:pPr>
      <w:r w:rsidRPr="002963E6">
        <w:rPr>
          <w:sz w:val="22"/>
          <w:szCs w:val="22"/>
        </w:rPr>
        <w:t>2. Zasady oceniania</w:t>
      </w:r>
    </w:p>
    <w:p w14:paraId="27EF8A90" w14:textId="77777777" w:rsidR="00E26C1B" w:rsidRPr="002963E6" w:rsidRDefault="001262B8">
      <w:pPr>
        <w:pStyle w:val="Nagwek2"/>
        <w:rPr>
          <w:rFonts w:ascii="Calibri" w:hAnsi="Calibri"/>
          <w:sz w:val="22"/>
          <w:szCs w:val="22"/>
        </w:rPr>
      </w:pPr>
      <w:r w:rsidRPr="002963E6">
        <w:rPr>
          <w:sz w:val="22"/>
          <w:szCs w:val="22"/>
        </w:rPr>
        <w:t>Przedmiot oceny</w:t>
      </w:r>
    </w:p>
    <w:p w14:paraId="27EF8A91" w14:textId="77777777" w:rsidR="00E26C1B" w:rsidRPr="002963E6" w:rsidRDefault="001262B8">
      <w:pPr>
        <w:pStyle w:val="Listapunktowana"/>
        <w:rPr>
          <w:sz w:val="22"/>
        </w:rPr>
      </w:pPr>
      <w:r w:rsidRPr="002963E6">
        <w:rPr>
          <w:sz w:val="22"/>
        </w:rPr>
        <w:t>wiedza zgodna z podstawą programową i realizowanym programem nauczania;</w:t>
      </w:r>
    </w:p>
    <w:p w14:paraId="27EF8A92" w14:textId="77777777" w:rsidR="00E26C1B" w:rsidRPr="002963E6" w:rsidRDefault="001262B8">
      <w:pPr>
        <w:pStyle w:val="Listapunktowana"/>
        <w:rPr>
          <w:sz w:val="22"/>
        </w:rPr>
      </w:pPr>
      <w:r w:rsidRPr="002963E6">
        <w:rPr>
          <w:sz w:val="22"/>
        </w:rPr>
        <w:t>umiejętność wyjaśniania zależności, analizowania sytuacji i podejmowania bezpiecznych decyzji;</w:t>
      </w:r>
    </w:p>
    <w:p w14:paraId="27EF8A93" w14:textId="77777777" w:rsidR="00E26C1B" w:rsidRPr="002963E6" w:rsidRDefault="001262B8">
      <w:pPr>
        <w:pStyle w:val="Listapunktowana"/>
        <w:rPr>
          <w:sz w:val="22"/>
        </w:rPr>
      </w:pPr>
      <w:r w:rsidRPr="002963E6">
        <w:rPr>
          <w:sz w:val="22"/>
        </w:rPr>
        <w:t>stosowanie procedur w symulacji lub zadaniu praktycznym;</w:t>
      </w:r>
    </w:p>
    <w:p w14:paraId="27EF8A94" w14:textId="77777777" w:rsidR="00E26C1B" w:rsidRPr="002963E6" w:rsidRDefault="001262B8">
      <w:pPr>
        <w:pStyle w:val="Listapunktowana"/>
        <w:rPr>
          <w:sz w:val="22"/>
        </w:rPr>
      </w:pPr>
      <w:r w:rsidRPr="002963E6">
        <w:rPr>
          <w:sz w:val="22"/>
        </w:rPr>
        <w:t>korzystanie z rzetelnych źródeł, odróżnianie faktów od opinii i rozpoznawanie dezinformacji;</w:t>
      </w:r>
    </w:p>
    <w:p w14:paraId="27EF8A95" w14:textId="77777777" w:rsidR="00E26C1B" w:rsidRPr="002963E6" w:rsidRDefault="001262B8">
      <w:pPr>
        <w:pStyle w:val="Listapunktowana"/>
        <w:rPr>
          <w:sz w:val="22"/>
        </w:rPr>
      </w:pPr>
      <w:r w:rsidRPr="002963E6">
        <w:rPr>
          <w:sz w:val="22"/>
        </w:rPr>
        <w:t>planowanie, wykonanie i refleksja nad doświadczeniem edukacyjnym realizowanym w warunkach szkolnych;</w:t>
      </w:r>
    </w:p>
    <w:p w14:paraId="27EF8A96" w14:textId="77777777" w:rsidR="00E26C1B" w:rsidRPr="002963E6" w:rsidRDefault="001262B8">
      <w:pPr>
        <w:pStyle w:val="Listapunktowana"/>
        <w:rPr>
          <w:sz w:val="22"/>
        </w:rPr>
      </w:pPr>
      <w:r w:rsidRPr="002963E6">
        <w:rPr>
          <w:sz w:val="22"/>
        </w:rPr>
        <w:lastRenderedPageBreak/>
        <w:t>komunikowanie wniosków rzeczowo, z poszanowaniem godności, bezpieczeństwa i prywatności.</w:t>
      </w:r>
    </w:p>
    <w:p w14:paraId="27EF8A97" w14:textId="77777777" w:rsidR="00E26C1B" w:rsidRPr="002963E6" w:rsidRDefault="001262B8">
      <w:pPr>
        <w:pStyle w:val="Nagwek2"/>
        <w:rPr>
          <w:rFonts w:ascii="Calibri" w:hAnsi="Calibri"/>
          <w:sz w:val="22"/>
          <w:szCs w:val="22"/>
        </w:rPr>
      </w:pPr>
      <w:r w:rsidRPr="002963E6">
        <w:rPr>
          <w:sz w:val="22"/>
          <w:szCs w:val="22"/>
        </w:rPr>
        <w:t>Czego nie oceniamy</w:t>
      </w:r>
    </w:p>
    <w:p w14:paraId="27EF8A98" w14:textId="77777777" w:rsidR="00E26C1B" w:rsidRPr="002963E6" w:rsidRDefault="001262B8">
      <w:pPr>
        <w:pStyle w:val="Listapunktowana"/>
        <w:rPr>
          <w:sz w:val="22"/>
        </w:rPr>
      </w:pPr>
      <w:r w:rsidRPr="002963E6">
        <w:rPr>
          <w:sz w:val="22"/>
        </w:rPr>
        <w:t>stanu zdrowia, diagnozy, sprawności, masy ciała, wyglądu ani tempa dojrzewania ucznia;</w:t>
      </w:r>
    </w:p>
    <w:p w14:paraId="27EF8A99" w14:textId="77777777" w:rsidR="00E26C1B" w:rsidRPr="002963E6" w:rsidRDefault="001262B8">
      <w:pPr>
        <w:pStyle w:val="Listapunktowana"/>
        <w:rPr>
          <w:sz w:val="22"/>
        </w:rPr>
      </w:pPr>
      <w:r w:rsidRPr="002963E6">
        <w:rPr>
          <w:sz w:val="22"/>
        </w:rPr>
        <w:t>prywatnych zachowań zdrowotnych ucznia lub jego rodziny, sytuacji rodzinnej i domowych przekonań;</w:t>
      </w:r>
    </w:p>
    <w:p w14:paraId="27EF8A9A" w14:textId="77777777" w:rsidR="00E26C1B" w:rsidRPr="002963E6" w:rsidRDefault="001262B8">
      <w:pPr>
        <w:pStyle w:val="Listapunktowana"/>
        <w:rPr>
          <w:sz w:val="22"/>
        </w:rPr>
      </w:pPr>
      <w:r w:rsidRPr="002963E6">
        <w:rPr>
          <w:sz w:val="22"/>
        </w:rPr>
        <w:t>gotowości do ujawniania własnych doświadczeń, emocji, tożsamości, orientacji, relacji lub historii przemocy;</w:t>
      </w:r>
    </w:p>
    <w:p w14:paraId="27EF8A9B" w14:textId="77777777" w:rsidR="00E26C1B" w:rsidRPr="002963E6" w:rsidRDefault="001262B8">
      <w:pPr>
        <w:pStyle w:val="Listapunktowana"/>
        <w:rPr>
          <w:sz w:val="22"/>
        </w:rPr>
      </w:pPr>
      <w:r w:rsidRPr="002963E6">
        <w:rPr>
          <w:sz w:val="22"/>
        </w:rPr>
        <w:t>zgodności poglądów ucznia z poglądami nauczyciela; ocenie może podlegać rzeczowość argumentacji i praca ze źródłem;</w:t>
      </w:r>
    </w:p>
    <w:p w14:paraId="27EF8A9C" w14:textId="77777777" w:rsidR="00E26C1B" w:rsidRPr="002963E6" w:rsidRDefault="001262B8">
      <w:pPr>
        <w:pStyle w:val="Listapunktowana"/>
        <w:rPr>
          <w:sz w:val="22"/>
        </w:rPr>
      </w:pPr>
      <w:r w:rsidRPr="002963E6">
        <w:rPr>
          <w:sz w:val="22"/>
        </w:rPr>
        <w:t>samej obecności, podporządkowania, grzeczności lub aktywności rozumianej jako częste zabieranie głosu;</w:t>
      </w:r>
    </w:p>
    <w:p w14:paraId="27EF8A9D" w14:textId="77777777" w:rsidR="00E26C1B" w:rsidRPr="002963E6" w:rsidRDefault="001262B8">
      <w:pPr>
        <w:pStyle w:val="Listapunktowana"/>
        <w:rPr>
          <w:sz w:val="22"/>
        </w:rPr>
      </w:pPr>
      <w:r w:rsidRPr="002963E6">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E26C1B" w:rsidRPr="002963E6" w14:paraId="27EF8AA0"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27EF8A9E" w14:textId="77777777" w:rsidR="00E26C1B" w:rsidRPr="002963E6" w:rsidRDefault="001262B8">
            <w:pPr>
              <w:spacing w:after="40"/>
              <w:rPr>
                <w:sz w:val="22"/>
              </w:rPr>
            </w:pPr>
            <w:r w:rsidRPr="002963E6">
              <w:rPr>
                <w:b/>
                <w:sz w:val="22"/>
              </w:rPr>
              <w:t>Prywatność i bezpieczeństwo</w:t>
            </w:r>
          </w:p>
          <w:p w14:paraId="27EF8A9F" w14:textId="77777777" w:rsidR="00E26C1B" w:rsidRPr="002963E6" w:rsidRDefault="001262B8">
            <w:pPr>
              <w:spacing w:after="0"/>
              <w:rPr>
                <w:sz w:val="22"/>
              </w:rPr>
            </w:pPr>
            <w:r w:rsidRPr="002963E6">
              <w:rPr>
                <w:sz w:val="22"/>
              </w:rPr>
              <w:t>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klasy.</w:t>
            </w:r>
          </w:p>
        </w:tc>
      </w:tr>
    </w:tbl>
    <w:p w14:paraId="27EF8AA1" w14:textId="77777777" w:rsidR="00E26C1B" w:rsidRPr="002963E6" w:rsidRDefault="00E26C1B">
      <w:pPr>
        <w:spacing w:after="0"/>
        <w:rPr>
          <w:sz w:val="22"/>
        </w:rPr>
      </w:pPr>
    </w:p>
    <w:p w14:paraId="27EF8AA3" w14:textId="33CC7BC8" w:rsidR="00E26C1B" w:rsidRPr="00D33668" w:rsidRDefault="001262B8" w:rsidP="00D33668">
      <w:pPr>
        <w:pStyle w:val="Nagwek1"/>
        <w:spacing w:before="0"/>
        <w:rPr>
          <w:rFonts w:ascii="Calibri" w:hAnsi="Calibri"/>
          <w:sz w:val="22"/>
          <w:szCs w:val="22"/>
        </w:rPr>
      </w:pPr>
      <w:r w:rsidRPr="002963E6">
        <w:rPr>
          <w:sz w:val="22"/>
          <w:szCs w:val="22"/>
        </w:rPr>
        <w:t>3. Sposoby sprawdzania osiągnięć</w:t>
      </w:r>
    </w:p>
    <w:p w14:paraId="27EF8AC4" w14:textId="77777777" w:rsidR="00E26C1B" w:rsidRPr="002963E6" w:rsidRDefault="001262B8">
      <w:pPr>
        <w:pStyle w:val="Nagwek2"/>
        <w:rPr>
          <w:rFonts w:ascii="Calibri" w:hAnsi="Calibri"/>
          <w:sz w:val="22"/>
          <w:szCs w:val="22"/>
        </w:rPr>
      </w:pPr>
      <w:r w:rsidRPr="002963E6">
        <w:rPr>
          <w:sz w:val="22"/>
          <w:szCs w:val="22"/>
        </w:rPr>
        <w:t>Prace domowe w klasach IV–VIII</w:t>
      </w:r>
    </w:p>
    <w:p w14:paraId="27EF8AC5" w14:textId="77777777" w:rsidR="00E26C1B" w:rsidRPr="002963E6" w:rsidRDefault="001262B8">
      <w:pPr>
        <w:rPr>
          <w:sz w:val="22"/>
        </w:rPr>
      </w:pPr>
      <w:r w:rsidRPr="002963E6">
        <w:rPr>
          <w:b/>
          <w:sz w:val="22"/>
        </w:rPr>
        <w:t xml:space="preserve">Pisemna lub praktyczno-techniczna praca domowa jest nieobowiązkowa i nie ustala się z niej oceny. </w:t>
      </w:r>
      <w:r w:rsidRPr="002963E6">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27EF8AC6" w14:textId="77777777" w:rsidR="00E26C1B" w:rsidRPr="002963E6" w:rsidRDefault="001262B8">
      <w:pPr>
        <w:pStyle w:val="Nagwek1"/>
        <w:spacing w:before="0"/>
        <w:rPr>
          <w:rFonts w:ascii="Calibri" w:hAnsi="Calibri"/>
          <w:sz w:val="22"/>
          <w:szCs w:val="22"/>
        </w:rPr>
      </w:pPr>
      <w:r w:rsidRPr="002963E6">
        <w:rPr>
          <w:sz w:val="22"/>
          <w:szCs w:val="22"/>
        </w:rPr>
        <w:t>4. Ogólne kryteria ocen klasyfikacyjnych</w:t>
      </w:r>
    </w:p>
    <w:p w14:paraId="27EF8AC7" w14:textId="77777777" w:rsidR="00E26C1B" w:rsidRPr="002963E6" w:rsidRDefault="001262B8">
      <w:pPr>
        <w:rPr>
          <w:sz w:val="22"/>
        </w:rPr>
      </w:pPr>
      <w:r w:rsidRPr="002963E6">
        <w:rPr>
          <w:b/>
          <w:sz w:val="22"/>
        </w:rPr>
        <w:t xml:space="preserve">Kryteria mają charakter kumulatywny. </w:t>
      </w:r>
      <w:r w:rsidRPr="002963E6">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E26C1B" w:rsidRPr="002963E6" w14:paraId="27EF8ACA"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8" w14:textId="77777777" w:rsidR="00E26C1B" w:rsidRPr="002963E6" w:rsidRDefault="001262B8">
            <w:pPr>
              <w:spacing w:after="0"/>
              <w:rPr>
                <w:sz w:val="22"/>
              </w:rPr>
            </w:pPr>
            <w:r w:rsidRPr="002963E6">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9" w14:textId="77777777" w:rsidR="00E26C1B" w:rsidRPr="002963E6" w:rsidRDefault="001262B8">
            <w:pPr>
              <w:spacing w:after="0"/>
              <w:rPr>
                <w:sz w:val="22"/>
              </w:rPr>
            </w:pPr>
            <w:r w:rsidRPr="002963E6">
              <w:rPr>
                <w:b/>
                <w:sz w:val="22"/>
              </w:rPr>
              <w:t>Ogólna charakterystyka poziomu</w:t>
            </w:r>
          </w:p>
        </w:tc>
      </w:tr>
      <w:tr w:rsidR="00E26C1B" w:rsidRPr="002963E6" w14:paraId="27EF8AC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B" w14:textId="77777777" w:rsidR="00E26C1B" w:rsidRPr="002963E6" w:rsidRDefault="001262B8">
            <w:pPr>
              <w:spacing w:after="0"/>
              <w:rPr>
                <w:sz w:val="22"/>
              </w:rPr>
            </w:pPr>
            <w:r w:rsidRPr="002963E6">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C" w14:textId="77777777" w:rsidR="00E26C1B" w:rsidRPr="002963E6" w:rsidRDefault="001262B8">
            <w:pPr>
              <w:spacing w:after="0"/>
              <w:rPr>
                <w:sz w:val="22"/>
              </w:rPr>
            </w:pPr>
            <w:r w:rsidRPr="002963E6">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E26C1B" w:rsidRPr="002963E6" w14:paraId="27EF8AD0"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E" w14:textId="77777777" w:rsidR="00E26C1B" w:rsidRPr="002963E6" w:rsidRDefault="001262B8">
            <w:pPr>
              <w:spacing w:after="0"/>
              <w:rPr>
                <w:sz w:val="22"/>
              </w:rPr>
            </w:pPr>
            <w:r w:rsidRPr="002963E6">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F" w14:textId="77777777" w:rsidR="00E26C1B" w:rsidRPr="002963E6" w:rsidRDefault="001262B8">
            <w:pPr>
              <w:spacing w:after="0"/>
              <w:rPr>
                <w:sz w:val="22"/>
              </w:rPr>
            </w:pPr>
            <w:r w:rsidRPr="002963E6">
              <w:rPr>
                <w:sz w:val="22"/>
              </w:rPr>
              <w:t>Uczeń bardzo dobrze opanował wiadomości i umiejętności, samodzielnie je stosuje, uzasadnia wnioski i poprawnie rozwiązuje także bardziej złożone zadania.</w:t>
            </w:r>
          </w:p>
        </w:tc>
      </w:tr>
      <w:tr w:rsidR="00E26C1B" w:rsidRPr="002963E6" w14:paraId="27EF8AD3"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1" w14:textId="77777777" w:rsidR="00E26C1B" w:rsidRPr="002963E6" w:rsidRDefault="001262B8">
            <w:pPr>
              <w:spacing w:after="0"/>
              <w:rPr>
                <w:sz w:val="22"/>
              </w:rPr>
            </w:pPr>
            <w:r w:rsidRPr="002963E6">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2" w14:textId="77777777" w:rsidR="00E26C1B" w:rsidRPr="002963E6" w:rsidRDefault="001262B8">
            <w:pPr>
              <w:spacing w:after="0"/>
              <w:rPr>
                <w:sz w:val="22"/>
              </w:rPr>
            </w:pPr>
            <w:r w:rsidRPr="002963E6">
              <w:rPr>
                <w:sz w:val="22"/>
              </w:rPr>
              <w:t>Uczeń opanował większość wymagań, samodzielnie rozwiązuje zadania typowe i stosuje wiedzę w sytuacjach praktycznych; potrzebuje jedynie niewielkiego wsparcia.</w:t>
            </w:r>
          </w:p>
        </w:tc>
      </w:tr>
      <w:tr w:rsidR="00E26C1B" w:rsidRPr="002963E6" w14:paraId="27EF8AD6"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4" w14:textId="77777777" w:rsidR="00E26C1B" w:rsidRPr="002963E6" w:rsidRDefault="001262B8">
            <w:pPr>
              <w:spacing w:after="0"/>
              <w:rPr>
                <w:sz w:val="22"/>
              </w:rPr>
            </w:pPr>
            <w:r w:rsidRPr="002963E6">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5" w14:textId="77777777" w:rsidR="00E26C1B" w:rsidRPr="002963E6" w:rsidRDefault="001262B8">
            <w:pPr>
              <w:spacing w:after="0"/>
              <w:rPr>
                <w:sz w:val="22"/>
              </w:rPr>
            </w:pPr>
            <w:r w:rsidRPr="002963E6">
              <w:rPr>
                <w:sz w:val="22"/>
              </w:rPr>
              <w:t>Uczeń opanował podstawowe wiadomości i umiejętności, rozwiązuje zadania typowe, a przy trudniejszych korzysta ze wskazówek nauczyciela.</w:t>
            </w:r>
          </w:p>
        </w:tc>
      </w:tr>
      <w:tr w:rsidR="00E26C1B" w:rsidRPr="002963E6" w14:paraId="27EF8AD9"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7" w14:textId="77777777" w:rsidR="00E26C1B" w:rsidRPr="002963E6" w:rsidRDefault="001262B8">
            <w:pPr>
              <w:spacing w:after="0"/>
              <w:rPr>
                <w:sz w:val="22"/>
              </w:rPr>
            </w:pPr>
            <w:r w:rsidRPr="002963E6">
              <w:rPr>
                <w:b/>
                <w:sz w:val="22"/>
              </w:rPr>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8" w14:textId="77777777" w:rsidR="00E26C1B" w:rsidRPr="002963E6" w:rsidRDefault="001262B8">
            <w:pPr>
              <w:spacing w:after="0"/>
              <w:rPr>
                <w:sz w:val="22"/>
              </w:rPr>
            </w:pPr>
            <w:r w:rsidRPr="002963E6">
              <w:rPr>
                <w:sz w:val="22"/>
              </w:rPr>
              <w:t>Uczeń spełnia minimum niezbędne do dalszego uczenia się; z pomocą rozpoznaje podstawowe zasady, wykonuje proste zadania i stosuje najważniejsze procedury bezpieczeństwa.</w:t>
            </w:r>
          </w:p>
        </w:tc>
      </w:tr>
      <w:tr w:rsidR="00E26C1B" w:rsidRPr="002963E6" w14:paraId="27EF8AD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A" w14:textId="77777777" w:rsidR="00E26C1B" w:rsidRPr="002963E6" w:rsidRDefault="001262B8">
            <w:pPr>
              <w:spacing w:after="0"/>
              <w:rPr>
                <w:sz w:val="22"/>
              </w:rPr>
            </w:pPr>
            <w:r w:rsidRPr="002963E6">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B" w14:textId="77777777" w:rsidR="00E26C1B" w:rsidRPr="002963E6" w:rsidRDefault="001262B8">
            <w:pPr>
              <w:spacing w:after="0"/>
              <w:rPr>
                <w:sz w:val="22"/>
              </w:rPr>
            </w:pPr>
            <w:r w:rsidRPr="002963E6">
              <w:rPr>
                <w:sz w:val="22"/>
              </w:rPr>
              <w:t xml:space="preserve">Uczeń nie spełnia wymagań koniecznych nawet przy </w:t>
            </w:r>
            <w:r w:rsidRPr="002963E6">
              <w:rPr>
                <w:sz w:val="22"/>
              </w:rPr>
              <w:lastRenderedPageBreak/>
              <w:t>zapewnionym wsparciu i nie potrafi wykonać najprostszego zadania dotyczącego ocenianych wiadomości lub umiejętności. Oceny 1 nie wolno uzasadniać odmową ujawnienia prywatnych doświadczeń ani stanem zdrowia ucznia.</w:t>
            </w:r>
          </w:p>
        </w:tc>
      </w:tr>
      <w:tr w:rsidR="00E26C1B" w:rsidRPr="002963E6" w14:paraId="27EF8ADF"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27EF8ADD" w14:textId="77777777" w:rsidR="00E26C1B" w:rsidRPr="002963E6" w:rsidRDefault="001262B8">
            <w:pPr>
              <w:spacing w:after="40"/>
              <w:rPr>
                <w:sz w:val="22"/>
              </w:rPr>
            </w:pPr>
            <w:r w:rsidRPr="002963E6">
              <w:rPr>
                <w:b/>
                <w:sz w:val="22"/>
              </w:rPr>
              <w:lastRenderedPageBreak/>
              <w:t>Ocena śródroczna i roczna</w:t>
            </w:r>
          </w:p>
          <w:p w14:paraId="27EF8ADE" w14:textId="77777777" w:rsidR="00E26C1B" w:rsidRPr="002963E6" w:rsidRDefault="001262B8">
            <w:pPr>
              <w:spacing w:after="0"/>
              <w:rPr>
                <w:sz w:val="22"/>
              </w:rPr>
            </w:pPr>
            <w:r w:rsidRPr="002963E6">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27EF8AE0" w14:textId="77777777" w:rsidR="00E26C1B" w:rsidRPr="002963E6" w:rsidRDefault="00E26C1B">
      <w:pPr>
        <w:spacing w:after="0"/>
        <w:rPr>
          <w:sz w:val="22"/>
        </w:rPr>
      </w:pPr>
    </w:p>
    <w:p w14:paraId="27EF8AE1" w14:textId="77777777" w:rsidR="00E26C1B" w:rsidRPr="002963E6" w:rsidRDefault="001262B8">
      <w:pPr>
        <w:pStyle w:val="Nagwek1"/>
        <w:spacing w:before="0"/>
        <w:rPr>
          <w:rFonts w:ascii="Calibri" w:hAnsi="Calibri"/>
          <w:sz w:val="22"/>
          <w:szCs w:val="22"/>
        </w:rPr>
      </w:pPr>
      <w:r w:rsidRPr="002963E6">
        <w:rPr>
          <w:sz w:val="22"/>
          <w:szCs w:val="22"/>
        </w:rPr>
        <w:t>5. Szczegółowe wymagania edukacyjne – klasa VI</w:t>
      </w:r>
    </w:p>
    <w:p w14:paraId="27EF8AE2" w14:textId="77777777" w:rsidR="00E26C1B" w:rsidRPr="002963E6" w:rsidRDefault="001262B8">
      <w:pPr>
        <w:rPr>
          <w:sz w:val="22"/>
        </w:rPr>
      </w:pPr>
      <w:r w:rsidRPr="002963E6">
        <w:rPr>
          <w:b/>
          <w:sz w:val="22"/>
        </w:rPr>
        <w:t>Zakres przyjęty w dokumencie: Integracja i praktyczne zastosowanie wymagań klas IV–VI, ze szczególnym uwzględnieniem oceny informacji, pierwszej pomocy, samoregulacji, pomocy psychologicznej, potrzeb osób neuroróżnorodnych i z niepełnosprawnościami, ochrony prawnej oraz odpowiedzialnych decyzji zdrowotnych.</w:t>
      </w:r>
    </w:p>
    <w:p w14:paraId="27EF8AE3" w14:textId="77777777" w:rsidR="00E26C1B" w:rsidRPr="002963E6" w:rsidRDefault="001262B8">
      <w:pPr>
        <w:pStyle w:val="Nagwek2"/>
        <w:rPr>
          <w:rFonts w:ascii="Calibri" w:hAnsi="Calibri"/>
          <w:sz w:val="22"/>
          <w:szCs w:val="22"/>
        </w:rPr>
      </w:pPr>
      <w:r w:rsidRPr="002963E6">
        <w:rPr>
          <w:sz w:val="22"/>
          <w:szCs w:val="22"/>
        </w:rPr>
        <w:t>1. Wartości i postawy</w:t>
      </w:r>
    </w:p>
    <w:p w14:paraId="27EF8AE4" w14:textId="77777777" w:rsidR="00E26C1B" w:rsidRPr="002963E6" w:rsidRDefault="001262B8">
      <w:pPr>
        <w:pStyle w:val="Listapunktowana"/>
        <w:rPr>
          <w:sz w:val="22"/>
        </w:rPr>
      </w:pPr>
      <w:r w:rsidRPr="002963E6">
        <w:rPr>
          <w:sz w:val="22"/>
        </w:rPr>
        <w:t>Uczeń wyjaśnia zdrowie jako wartość i zasób indywidualny, społeczny i środowiskowy na różnych etapach życia;</w:t>
      </w:r>
    </w:p>
    <w:p w14:paraId="27EF8AE5" w14:textId="77777777" w:rsidR="00E26C1B" w:rsidRPr="002963E6" w:rsidRDefault="001262B8">
      <w:pPr>
        <w:pStyle w:val="Listapunktowana"/>
        <w:rPr>
          <w:sz w:val="22"/>
        </w:rPr>
      </w:pPr>
      <w:r w:rsidRPr="002963E6">
        <w:rPr>
          <w:sz w:val="22"/>
        </w:rPr>
        <w:t>Uczeń ocenia skutki decyzji dla zdrowia własnego, innych osób, środowiska i przyszłych pokoleń;</w:t>
      </w:r>
    </w:p>
    <w:p w14:paraId="27EF8AE6" w14:textId="77777777" w:rsidR="00E26C1B" w:rsidRPr="002963E6" w:rsidRDefault="001262B8">
      <w:pPr>
        <w:pStyle w:val="Listapunktowana"/>
        <w:rPr>
          <w:sz w:val="22"/>
        </w:rPr>
      </w:pPr>
      <w:r w:rsidRPr="002963E6">
        <w:rPr>
          <w:sz w:val="22"/>
        </w:rPr>
        <w:t>Uczeń formułuje argumenty oparte na szacunku, empatii, odpowiedzialności i godności człowieka;</w:t>
      </w:r>
    </w:p>
    <w:p w14:paraId="27EF8AE7" w14:textId="77777777" w:rsidR="00E26C1B" w:rsidRPr="002963E6" w:rsidRDefault="001262B8">
      <w:pPr>
        <w:pStyle w:val="Listapunktowana"/>
        <w:rPr>
          <w:sz w:val="22"/>
        </w:rPr>
      </w:pPr>
      <w:r w:rsidRPr="002963E6">
        <w:rPr>
          <w:sz w:val="22"/>
        </w:rPr>
        <w:t>Uczeń proponuje realistyczne działania wzmacniające poczucie własnej wartości, optymizm i odpowiedzialność za zdrowie.</w:t>
      </w:r>
    </w:p>
    <w:p w14:paraId="27EF8AE8" w14:textId="77777777" w:rsidR="00E26C1B" w:rsidRPr="002963E6" w:rsidRDefault="001262B8">
      <w:pPr>
        <w:pStyle w:val="Nagwek2"/>
        <w:rPr>
          <w:rFonts w:ascii="Calibri" w:hAnsi="Calibri"/>
          <w:sz w:val="22"/>
          <w:szCs w:val="22"/>
        </w:rPr>
      </w:pPr>
      <w:r w:rsidRPr="002963E6">
        <w:rPr>
          <w:sz w:val="22"/>
          <w:szCs w:val="22"/>
        </w:rPr>
        <w:t>2. Zdrowie fizyczne</w:t>
      </w:r>
    </w:p>
    <w:p w14:paraId="27EF8AE9" w14:textId="77777777" w:rsidR="00E26C1B" w:rsidRPr="002963E6" w:rsidRDefault="001262B8">
      <w:pPr>
        <w:pStyle w:val="Listapunktowana"/>
        <w:rPr>
          <w:sz w:val="22"/>
        </w:rPr>
      </w:pPr>
      <w:r w:rsidRPr="002963E6">
        <w:rPr>
          <w:sz w:val="22"/>
        </w:rPr>
        <w:t>Uczeń łączy higienę, zdrowie jamy ustnej, profilaktykę, szczepienia, obserwację objawów i korzystanie z opieki zdrowotnej w spójny plan dbania o zdrowie;</w:t>
      </w:r>
    </w:p>
    <w:p w14:paraId="27EF8AEA" w14:textId="77777777" w:rsidR="00E26C1B" w:rsidRPr="002963E6" w:rsidRDefault="001262B8">
      <w:pPr>
        <w:pStyle w:val="Listapunktowana"/>
        <w:rPr>
          <w:sz w:val="22"/>
        </w:rPr>
      </w:pPr>
      <w:r w:rsidRPr="002963E6">
        <w:rPr>
          <w:sz w:val="22"/>
        </w:rPr>
        <w:t>Uczeń odróżnia sytuację możliwą do obserwacji od sytuacji wymagającej konsultacji lub pilnego wezwania pomocy;</w:t>
      </w:r>
    </w:p>
    <w:p w14:paraId="27EF8AEB" w14:textId="77777777" w:rsidR="00E26C1B" w:rsidRPr="002963E6" w:rsidRDefault="001262B8">
      <w:pPr>
        <w:pStyle w:val="Listapunktowana"/>
        <w:rPr>
          <w:sz w:val="22"/>
        </w:rPr>
      </w:pPr>
      <w:r w:rsidRPr="002963E6">
        <w:rPr>
          <w:sz w:val="22"/>
        </w:rPr>
        <w:t>Uczeń stosuje algorytm wezwania pomocy i zasady pierwszej pomocy w fikcyjnych lub symulowanych stanach nagłego zagrożenia zdrowotnego;</w:t>
      </w:r>
    </w:p>
    <w:p w14:paraId="27EF8AEC" w14:textId="77777777" w:rsidR="00E26C1B" w:rsidRPr="002963E6" w:rsidRDefault="001262B8">
      <w:pPr>
        <w:pStyle w:val="Listapunktowana"/>
        <w:rPr>
          <w:sz w:val="22"/>
        </w:rPr>
      </w:pPr>
      <w:r w:rsidRPr="002963E6">
        <w:rPr>
          <w:sz w:val="22"/>
        </w:rPr>
        <w:t>Uczeń przygotowuje się do wizyty lekarskiej lub stomatologicznej i formułuje informacje potrzebne personelowi medycznemu;</w:t>
      </w:r>
    </w:p>
    <w:p w14:paraId="27EF8AED" w14:textId="77777777" w:rsidR="00E26C1B" w:rsidRPr="002963E6" w:rsidRDefault="001262B8">
      <w:pPr>
        <w:pStyle w:val="Listapunktowana"/>
        <w:rPr>
          <w:sz w:val="22"/>
        </w:rPr>
      </w:pPr>
      <w:r w:rsidRPr="002963E6">
        <w:rPr>
          <w:sz w:val="22"/>
        </w:rPr>
        <w:t>Uczeń weryfikuje popularną poradę zdrowotną na podstawie autorstwa, dowodów, aktualności i zgodności z wiarygodnymi źródłami.</w:t>
      </w:r>
    </w:p>
    <w:p w14:paraId="27EF8AEE" w14:textId="77777777" w:rsidR="00E26C1B" w:rsidRPr="002963E6" w:rsidRDefault="001262B8">
      <w:pPr>
        <w:pStyle w:val="Nagwek2"/>
        <w:rPr>
          <w:rFonts w:ascii="Calibri" w:hAnsi="Calibri"/>
          <w:sz w:val="22"/>
          <w:szCs w:val="22"/>
        </w:rPr>
      </w:pPr>
      <w:r w:rsidRPr="002963E6">
        <w:rPr>
          <w:sz w:val="22"/>
          <w:szCs w:val="22"/>
        </w:rPr>
        <w:t>3. Aktywność fizyczna</w:t>
      </w:r>
    </w:p>
    <w:p w14:paraId="27EF8AEF" w14:textId="77777777" w:rsidR="00E26C1B" w:rsidRPr="002963E6" w:rsidRDefault="001262B8">
      <w:pPr>
        <w:pStyle w:val="Listapunktowana"/>
        <w:rPr>
          <w:sz w:val="22"/>
        </w:rPr>
      </w:pPr>
      <w:r w:rsidRPr="002963E6">
        <w:rPr>
          <w:sz w:val="22"/>
        </w:rPr>
        <w:t>Uczeń planuje realistyczny tydzień aktywności, aktywnych przerw, odpoczynku i snu, uwzględniając zasady bezpieczeństwa;</w:t>
      </w:r>
    </w:p>
    <w:p w14:paraId="27EF8AF0" w14:textId="77777777" w:rsidR="00E26C1B" w:rsidRPr="002963E6" w:rsidRDefault="001262B8">
      <w:pPr>
        <w:pStyle w:val="Listapunktowana"/>
        <w:rPr>
          <w:sz w:val="22"/>
        </w:rPr>
      </w:pPr>
      <w:r w:rsidRPr="002963E6">
        <w:rPr>
          <w:sz w:val="22"/>
        </w:rPr>
        <w:t>Uczeń monitoruje realizację planu w sposób chroniący prywatność i wyciąga wnioski dotyczące barier oraz możliwych zmian;</w:t>
      </w:r>
    </w:p>
    <w:p w14:paraId="27EF8AF1" w14:textId="77777777" w:rsidR="00E26C1B" w:rsidRPr="002963E6" w:rsidRDefault="001262B8">
      <w:pPr>
        <w:pStyle w:val="Listapunktowana"/>
        <w:rPr>
          <w:sz w:val="22"/>
        </w:rPr>
      </w:pPr>
      <w:r w:rsidRPr="002963E6">
        <w:rPr>
          <w:sz w:val="22"/>
        </w:rPr>
        <w:t>Uczeń dobiera ćwiczenia oddechowe, relaksacyjne, wzroku i postawy do określonej potrzeby;</w:t>
      </w:r>
    </w:p>
    <w:p w14:paraId="27EF8AF2" w14:textId="77777777" w:rsidR="00E26C1B" w:rsidRPr="002963E6" w:rsidRDefault="001262B8">
      <w:pPr>
        <w:pStyle w:val="Listapunktowana"/>
        <w:rPr>
          <w:sz w:val="22"/>
        </w:rPr>
      </w:pPr>
      <w:r w:rsidRPr="002963E6">
        <w:rPr>
          <w:sz w:val="22"/>
        </w:rPr>
        <w:t>Uczeń wyjaśnia znaczenie aktywności dla zdrowia fizycznego i psychicznego, profilaktyki nadwagi i otyłości oraz ograniczania stresu;</w:t>
      </w:r>
    </w:p>
    <w:p w14:paraId="27EF8AF3" w14:textId="77777777" w:rsidR="00E26C1B" w:rsidRPr="002963E6" w:rsidRDefault="001262B8">
      <w:pPr>
        <w:pStyle w:val="Listapunktowana"/>
        <w:rPr>
          <w:sz w:val="22"/>
        </w:rPr>
      </w:pPr>
      <w:r w:rsidRPr="002963E6">
        <w:rPr>
          <w:sz w:val="22"/>
        </w:rPr>
        <w:t>Uczeń przygotowuje komunikat promujący bezpieczną aktywność w grupie rówieśniczej, rodzinie lub społeczności lokalnej.</w:t>
      </w:r>
    </w:p>
    <w:p w14:paraId="27EF8AF4" w14:textId="77777777" w:rsidR="00E26C1B" w:rsidRPr="002963E6" w:rsidRDefault="001262B8">
      <w:pPr>
        <w:pStyle w:val="Nagwek2"/>
        <w:rPr>
          <w:rFonts w:ascii="Calibri" w:hAnsi="Calibri"/>
          <w:sz w:val="22"/>
          <w:szCs w:val="22"/>
        </w:rPr>
      </w:pPr>
      <w:r w:rsidRPr="002963E6">
        <w:rPr>
          <w:sz w:val="22"/>
          <w:szCs w:val="22"/>
        </w:rPr>
        <w:lastRenderedPageBreak/>
        <w:t>4. Odżywianie</w:t>
      </w:r>
    </w:p>
    <w:p w14:paraId="27EF8AF5" w14:textId="77777777" w:rsidR="00E26C1B" w:rsidRPr="002963E6" w:rsidRDefault="001262B8">
      <w:pPr>
        <w:pStyle w:val="Listapunktowana"/>
        <w:rPr>
          <w:sz w:val="22"/>
        </w:rPr>
      </w:pPr>
      <w:r w:rsidRPr="002963E6">
        <w:rPr>
          <w:sz w:val="22"/>
        </w:rPr>
        <w:t>Uczeń planuje prosty zbilansowany posiłek zgodny z talerzem zdrowego żywienia i uzasadnia dobór produktów oraz wielkość porcji;</w:t>
      </w:r>
    </w:p>
    <w:p w14:paraId="27EF8AF6" w14:textId="77777777" w:rsidR="00E26C1B" w:rsidRPr="002963E6" w:rsidRDefault="001262B8">
      <w:pPr>
        <w:pStyle w:val="Listapunktowana"/>
        <w:rPr>
          <w:sz w:val="22"/>
        </w:rPr>
      </w:pPr>
      <w:r w:rsidRPr="002963E6">
        <w:rPr>
          <w:sz w:val="22"/>
        </w:rPr>
        <w:t>Uczeń łączy informacje z etykiety, potrzeby żywieniowe, alergeny, nawodnienie i bezpieczeństwo żywności;</w:t>
      </w:r>
    </w:p>
    <w:p w14:paraId="27EF8AF7" w14:textId="77777777" w:rsidR="00E26C1B" w:rsidRPr="002963E6" w:rsidRDefault="001262B8">
      <w:pPr>
        <w:pStyle w:val="Listapunktowana"/>
        <w:rPr>
          <w:sz w:val="22"/>
        </w:rPr>
      </w:pPr>
      <w:r w:rsidRPr="002963E6">
        <w:rPr>
          <w:sz w:val="22"/>
        </w:rPr>
        <w:t>Uczeń korzysta z wiarygodnego źródła lub aplikacji, odróżniając informację opartą na dowodach od reklamy i uproszczenia;</w:t>
      </w:r>
    </w:p>
    <w:p w14:paraId="27EF8AF8" w14:textId="77777777" w:rsidR="00E26C1B" w:rsidRPr="002963E6" w:rsidRDefault="001262B8">
      <w:pPr>
        <w:pStyle w:val="Listapunktowana"/>
        <w:rPr>
          <w:sz w:val="22"/>
        </w:rPr>
      </w:pPr>
      <w:r w:rsidRPr="002963E6">
        <w:rPr>
          <w:sz w:val="22"/>
        </w:rPr>
        <w:t>Uczeń planuje przechowywanie i wykorzystanie produktów w sposób ograniczający ich marnowanie;</w:t>
      </w:r>
    </w:p>
    <w:p w14:paraId="27EF8AF9" w14:textId="77777777" w:rsidR="00E26C1B" w:rsidRPr="002963E6" w:rsidRDefault="001262B8">
      <w:pPr>
        <w:pStyle w:val="Listapunktowana"/>
        <w:rPr>
          <w:sz w:val="22"/>
        </w:rPr>
      </w:pPr>
      <w:r w:rsidRPr="002963E6">
        <w:rPr>
          <w:sz w:val="22"/>
        </w:rPr>
        <w:t>Uczeń proponuje wykorzystanie roślin jadalnych i produktów roślinnych w prostym zdrowym posiłku.</w:t>
      </w:r>
    </w:p>
    <w:p w14:paraId="27EF8AFA" w14:textId="77777777" w:rsidR="00E26C1B" w:rsidRPr="002963E6" w:rsidRDefault="001262B8">
      <w:pPr>
        <w:pStyle w:val="Nagwek2"/>
        <w:rPr>
          <w:rFonts w:ascii="Calibri" w:hAnsi="Calibri"/>
          <w:sz w:val="22"/>
          <w:szCs w:val="22"/>
        </w:rPr>
      </w:pPr>
      <w:r w:rsidRPr="002963E6">
        <w:rPr>
          <w:sz w:val="22"/>
          <w:szCs w:val="22"/>
        </w:rPr>
        <w:t>5. Zdrowie psychiczne</w:t>
      </w:r>
    </w:p>
    <w:p w14:paraId="27EF8AFB" w14:textId="77777777" w:rsidR="00E26C1B" w:rsidRPr="002963E6" w:rsidRDefault="001262B8">
      <w:pPr>
        <w:pStyle w:val="Listapunktowana"/>
        <w:rPr>
          <w:sz w:val="22"/>
        </w:rPr>
      </w:pPr>
      <w:r w:rsidRPr="002963E6">
        <w:rPr>
          <w:sz w:val="22"/>
        </w:rPr>
        <w:t>Uczeń stosuje zasady pierwszej pomocy emocjonalnej i rozpoznaje granice pomocy rówieśniczej;</w:t>
      </w:r>
    </w:p>
    <w:p w14:paraId="27EF8AFC" w14:textId="77777777" w:rsidR="00E26C1B" w:rsidRPr="002963E6" w:rsidRDefault="001262B8">
      <w:pPr>
        <w:pStyle w:val="Listapunktowana"/>
        <w:rPr>
          <w:sz w:val="22"/>
        </w:rPr>
      </w:pPr>
      <w:r w:rsidRPr="002963E6">
        <w:rPr>
          <w:sz w:val="22"/>
        </w:rPr>
        <w:t>Uczeń omawia zachowania autoagresywne bez epatowania szczegółami, wskazuje ich konsekwencje i konieczność pomocy osoby dorosłej;</w:t>
      </w:r>
    </w:p>
    <w:p w14:paraId="27EF8AFD" w14:textId="77777777" w:rsidR="00E26C1B" w:rsidRPr="002963E6" w:rsidRDefault="001262B8">
      <w:pPr>
        <w:pStyle w:val="Listapunktowana"/>
        <w:rPr>
          <w:sz w:val="22"/>
        </w:rPr>
      </w:pPr>
      <w:r w:rsidRPr="002963E6">
        <w:rPr>
          <w:sz w:val="22"/>
        </w:rPr>
        <w:t>Uczeń dobiera miejsce pomocy psychologicznej, psychoterapeutycznej lub psychiatrycznej do opisu sytuacji, w tym telefon zaufania;</w:t>
      </w:r>
    </w:p>
    <w:p w14:paraId="27EF8AFE" w14:textId="77777777" w:rsidR="00E26C1B" w:rsidRPr="002963E6" w:rsidRDefault="001262B8">
      <w:pPr>
        <w:pStyle w:val="Listapunktowana"/>
        <w:rPr>
          <w:sz w:val="22"/>
        </w:rPr>
      </w:pPr>
      <w:r w:rsidRPr="002963E6">
        <w:rPr>
          <w:sz w:val="22"/>
        </w:rPr>
        <w:t>Uczeń wyjaśnia potrzeby osób z autyzmem, ADHD, rozwojowymi zaburzeniami uczenia się, niepełnosprawnością intelektualną lub fizyczną i proponuje wspierające zachowanie;</w:t>
      </w:r>
    </w:p>
    <w:p w14:paraId="27EF8AFF" w14:textId="77777777" w:rsidR="00E26C1B" w:rsidRPr="002963E6" w:rsidRDefault="001262B8">
      <w:pPr>
        <w:pStyle w:val="Listapunktowana"/>
        <w:rPr>
          <w:sz w:val="22"/>
        </w:rPr>
      </w:pPr>
      <w:r w:rsidRPr="002963E6">
        <w:rPr>
          <w:sz w:val="22"/>
        </w:rPr>
        <w:t>Uczeń wyjaśnia zasady bezpiecznego reagowania podczas napadu padaczkowego;</w:t>
      </w:r>
    </w:p>
    <w:p w14:paraId="27EF8B00" w14:textId="77777777" w:rsidR="00E26C1B" w:rsidRPr="002963E6" w:rsidRDefault="001262B8">
      <w:pPr>
        <w:pStyle w:val="Listapunktowana"/>
        <w:rPr>
          <w:sz w:val="22"/>
        </w:rPr>
      </w:pPr>
      <w:r w:rsidRPr="002963E6">
        <w:rPr>
          <w:sz w:val="22"/>
        </w:rPr>
        <w:t>Uczeń stosuje zasady komunikacji werbalnej i niewerbalnej oraz asertywności w złożonym studium przypadku.</w:t>
      </w:r>
    </w:p>
    <w:p w14:paraId="27EF8B01" w14:textId="77777777" w:rsidR="00E26C1B" w:rsidRPr="002963E6" w:rsidRDefault="001262B8">
      <w:pPr>
        <w:pStyle w:val="Nagwek2"/>
        <w:rPr>
          <w:rFonts w:ascii="Calibri" w:hAnsi="Calibri"/>
          <w:sz w:val="22"/>
          <w:szCs w:val="22"/>
        </w:rPr>
      </w:pPr>
      <w:r w:rsidRPr="002963E6">
        <w:rPr>
          <w:sz w:val="22"/>
          <w:szCs w:val="22"/>
        </w:rPr>
        <w:t>6. Zdrowie społeczne</w:t>
      </w:r>
    </w:p>
    <w:p w14:paraId="27EF8B02" w14:textId="77777777" w:rsidR="00E26C1B" w:rsidRPr="002963E6" w:rsidRDefault="001262B8">
      <w:pPr>
        <w:pStyle w:val="Listapunktowana"/>
        <w:rPr>
          <w:sz w:val="22"/>
        </w:rPr>
      </w:pPr>
      <w:r w:rsidRPr="002963E6">
        <w:rPr>
          <w:sz w:val="22"/>
        </w:rPr>
        <w:t>Uczeń analizuje czynniki wpływające na atmosferę i więzi w rodzinie oraz wskazuje własny, adekwatny zakres odpowiedzialności;</w:t>
      </w:r>
    </w:p>
    <w:p w14:paraId="27EF8B03" w14:textId="77777777" w:rsidR="00E26C1B" w:rsidRPr="002963E6" w:rsidRDefault="001262B8">
      <w:pPr>
        <w:pStyle w:val="Listapunktowana"/>
        <w:rPr>
          <w:sz w:val="22"/>
        </w:rPr>
      </w:pPr>
      <w:r w:rsidRPr="002963E6">
        <w:rPr>
          <w:sz w:val="22"/>
        </w:rPr>
        <w:t>Uczeń proponuje wspierające reakcje na separację, rozwód, nowy związek rodzica, adopcję, rodzicielstwo zastępcze, pojawienie się rodzeństwa, chorobę, stratę lub kryzys w rodzinie;</w:t>
      </w:r>
    </w:p>
    <w:p w14:paraId="27EF8B04" w14:textId="77777777" w:rsidR="00E26C1B" w:rsidRPr="002963E6" w:rsidRDefault="001262B8">
      <w:pPr>
        <w:pStyle w:val="Listapunktowana"/>
        <w:rPr>
          <w:sz w:val="22"/>
        </w:rPr>
      </w:pPr>
      <w:r w:rsidRPr="002963E6">
        <w:rPr>
          <w:sz w:val="22"/>
        </w:rPr>
        <w:t>Uczeń rozpoznaje niewłaściwe zachowania w koleżeństwie, przyjaźni, zauroczeniu, zakochaniu i miłości;</w:t>
      </w:r>
    </w:p>
    <w:p w14:paraId="27EF8B05" w14:textId="77777777" w:rsidR="00E26C1B" w:rsidRPr="002963E6" w:rsidRDefault="001262B8">
      <w:pPr>
        <w:pStyle w:val="Listapunktowana"/>
        <w:rPr>
          <w:sz w:val="22"/>
        </w:rPr>
      </w:pPr>
      <w:r w:rsidRPr="002963E6">
        <w:rPr>
          <w:sz w:val="22"/>
        </w:rPr>
        <w:t>Uczeń stosuje komunikację asertywną, respektuje granice własne i innych oraz dobiera bezpieczne działanie przy ich naruszeniu;</w:t>
      </w:r>
    </w:p>
    <w:p w14:paraId="27EF8B06" w14:textId="77777777" w:rsidR="00E26C1B" w:rsidRPr="002963E6" w:rsidRDefault="001262B8">
      <w:pPr>
        <w:pStyle w:val="Listapunktowana"/>
        <w:rPr>
          <w:sz w:val="22"/>
        </w:rPr>
      </w:pPr>
      <w:r w:rsidRPr="002963E6">
        <w:rPr>
          <w:sz w:val="22"/>
        </w:rPr>
        <w:t>Uczeń zna podstawowe zasady ochrony prawnej dzieci i młodzieży oraz wskazuje właściwą ścieżkę pomocy.</w:t>
      </w:r>
    </w:p>
    <w:p w14:paraId="27EF8B07" w14:textId="77777777" w:rsidR="00E26C1B" w:rsidRPr="002963E6" w:rsidRDefault="001262B8">
      <w:pPr>
        <w:pStyle w:val="Nagwek2"/>
        <w:rPr>
          <w:rFonts w:ascii="Calibri" w:hAnsi="Calibri"/>
          <w:sz w:val="22"/>
          <w:szCs w:val="22"/>
        </w:rPr>
      </w:pPr>
      <w:r w:rsidRPr="002963E6">
        <w:rPr>
          <w:sz w:val="22"/>
          <w:szCs w:val="22"/>
        </w:rPr>
        <w:t>7. Dojrzewanie</w:t>
      </w:r>
    </w:p>
    <w:p w14:paraId="27EF8B08" w14:textId="77777777" w:rsidR="00E26C1B" w:rsidRPr="002963E6" w:rsidRDefault="001262B8">
      <w:pPr>
        <w:pStyle w:val="Listapunktowana"/>
        <w:rPr>
          <w:sz w:val="22"/>
        </w:rPr>
      </w:pPr>
      <w:r w:rsidRPr="002963E6">
        <w:rPr>
          <w:sz w:val="22"/>
        </w:rPr>
        <w:t>Uczeń syntetyzuje fizyczne, psychiczne, emocjonalne i społeczne przemiany dojrzewania oraz wyjaśnia ich wzajemne powiązania;</w:t>
      </w:r>
    </w:p>
    <w:p w14:paraId="27EF8B09" w14:textId="77777777" w:rsidR="00E26C1B" w:rsidRPr="002963E6" w:rsidRDefault="001262B8">
      <w:pPr>
        <w:pStyle w:val="Listapunktowana"/>
        <w:rPr>
          <w:sz w:val="22"/>
        </w:rPr>
      </w:pPr>
      <w:r w:rsidRPr="002963E6">
        <w:rPr>
          <w:sz w:val="22"/>
        </w:rPr>
        <w:t>Uczeń odróżnia dojrzewanie fizyczne od dojrzałości psychicznej i wyjaśnia wpływ zmian mózgowych na zachowanie;</w:t>
      </w:r>
    </w:p>
    <w:p w14:paraId="27EF8B0A" w14:textId="77777777" w:rsidR="00E26C1B" w:rsidRPr="002963E6" w:rsidRDefault="001262B8">
      <w:pPr>
        <w:pStyle w:val="Listapunktowana"/>
        <w:rPr>
          <w:sz w:val="22"/>
        </w:rPr>
      </w:pPr>
      <w:r w:rsidRPr="002963E6">
        <w:rPr>
          <w:sz w:val="22"/>
        </w:rPr>
        <w:t>Uczeń identyfikuje zmiany mieszczące się w normie medycznej oraz sygnały wymagające konsultacji z osobą dorosłą lub specjalistą;</w:t>
      </w:r>
    </w:p>
    <w:p w14:paraId="27EF8B0B" w14:textId="77777777" w:rsidR="00E26C1B" w:rsidRPr="002963E6" w:rsidRDefault="001262B8">
      <w:pPr>
        <w:pStyle w:val="Listapunktowana"/>
        <w:rPr>
          <w:sz w:val="22"/>
        </w:rPr>
      </w:pPr>
      <w:r w:rsidRPr="002963E6">
        <w:rPr>
          <w:sz w:val="22"/>
        </w:rPr>
        <w:t>Uczeń stosuje zasady higieny związanej z dojrzewaniem i rzeczowo omawia produkty menstruacyjne;</w:t>
      </w:r>
    </w:p>
    <w:p w14:paraId="27EF8B0C" w14:textId="77777777" w:rsidR="00E26C1B" w:rsidRPr="002963E6" w:rsidRDefault="001262B8">
      <w:pPr>
        <w:pStyle w:val="Listapunktowana"/>
        <w:rPr>
          <w:sz w:val="22"/>
        </w:rPr>
      </w:pPr>
      <w:r w:rsidRPr="002963E6">
        <w:rPr>
          <w:sz w:val="22"/>
        </w:rPr>
        <w:t>Uczeń wyjaśnia etapy cyklu miesiączkowego, jego możliwy wpływ na funkcjonowanie i samopoczucie oraz wskazuje zaburzenia wymagające konsultacji.</w:t>
      </w:r>
    </w:p>
    <w:p w14:paraId="27EF8B0D" w14:textId="77777777" w:rsidR="00E26C1B" w:rsidRPr="002963E6" w:rsidRDefault="001262B8">
      <w:pPr>
        <w:pStyle w:val="Nagwek2"/>
        <w:rPr>
          <w:rFonts w:ascii="Calibri" w:hAnsi="Calibri"/>
          <w:sz w:val="22"/>
          <w:szCs w:val="22"/>
        </w:rPr>
      </w:pPr>
      <w:r w:rsidRPr="002963E6">
        <w:rPr>
          <w:sz w:val="22"/>
          <w:szCs w:val="22"/>
        </w:rPr>
        <w:t>8. Zdrowie środowiskowe</w:t>
      </w:r>
    </w:p>
    <w:p w14:paraId="27EF8B0E" w14:textId="77777777" w:rsidR="00E26C1B" w:rsidRPr="002963E6" w:rsidRDefault="001262B8">
      <w:pPr>
        <w:pStyle w:val="Listapunktowana"/>
        <w:rPr>
          <w:sz w:val="22"/>
        </w:rPr>
      </w:pPr>
      <w:r w:rsidRPr="002963E6">
        <w:rPr>
          <w:sz w:val="22"/>
        </w:rPr>
        <w:t>Uczeń analizuje zależności między jakością powietrza i wody, hałasem, dostępem do terenów zielonych, zmianą klimatu a zdrowiem;</w:t>
      </w:r>
    </w:p>
    <w:p w14:paraId="27EF8B0F" w14:textId="77777777" w:rsidR="00E26C1B" w:rsidRPr="002963E6" w:rsidRDefault="001262B8">
      <w:pPr>
        <w:pStyle w:val="Listapunktowana"/>
        <w:rPr>
          <w:sz w:val="22"/>
        </w:rPr>
      </w:pPr>
      <w:r w:rsidRPr="002963E6">
        <w:rPr>
          <w:sz w:val="22"/>
        </w:rPr>
        <w:t>Uczeń korzysta z wiarygodnych narzędzi do sprawdzania jakości powietrza i natężenia hałasu oraz interpretuje podstawowe dane;</w:t>
      </w:r>
    </w:p>
    <w:p w14:paraId="27EF8B10" w14:textId="77777777" w:rsidR="00E26C1B" w:rsidRPr="002963E6" w:rsidRDefault="001262B8">
      <w:pPr>
        <w:pStyle w:val="Listapunktowana"/>
        <w:rPr>
          <w:sz w:val="22"/>
        </w:rPr>
      </w:pPr>
      <w:r w:rsidRPr="002963E6">
        <w:rPr>
          <w:sz w:val="22"/>
        </w:rPr>
        <w:t>Uczeń wyjaśnia znaczenie kontaktu z naturą, odpowiedzialności za zwierzęta oraz ochrony ekosystemów;</w:t>
      </w:r>
    </w:p>
    <w:p w14:paraId="27EF8B11" w14:textId="77777777" w:rsidR="00E26C1B" w:rsidRPr="002963E6" w:rsidRDefault="001262B8">
      <w:pPr>
        <w:pStyle w:val="Listapunktowana"/>
        <w:rPr>
          <w:sz w:val="22"/>
        </w:rPr>
      </w:pPr>
      <w:r w:rsidRPr="002963E6">
        <w:rPr>
          <w:sz w:val="22"/>
        </w:rPr>
        <w:t>Uczeń projektuje i realizuje proste działanie proekologiczne, a następnie ocenia jego możliwy wpływ na zdrowie i środowisko.</w:t>
      </w:r>
    </w:p>
    <w:p w14:paraId="27EF8B12" w14:textId="77777777" w:rsidR="00E26C1B" w:rsidRPr="002963E6" w:rsidRDefault="001262B8">
      <w:pPr>
        <w:pStyle w:val="Nagwek2"/>
        <w:rPr>
          <w:rFonts w:ascii="Calibri" w:hAnsi="Calibri"/>
          <w:sz w:val="22"/>
          <w:szCs w:val="22"/>
        </w:rPr>
      </w:pPr>
      <w:r w:rsidRPr="002963E6">
        <w:rPr>
          <w:sz w:val="22"/>
          <w:szCs w:val="22"/>
        </w:rPr>
        <w:lastRenderedPageBreak/>
        <w:t>9. Internet i profilaktyka uzależnień</w:t>
      </w:r>
    </w:p>
    <w:p w14:paraId="27EF8B13" w14:textId="77777777" w:rsidR="00E26C1B" w:rsidRPr="002963E6" w:rsidRDefault="001262B8">
      <w:pPr>
        <w:pStyle w:val="Listapunktowana"/>
        <w:rPr>
          <w:sz w:val="22"/>
        </w:rPr>
      </w:pPr>
      <w:r w:rsidRPr="002963E6">
        <w:rPr>
          <w:sz w:val="22"/>
        </w:rPr>
        <w:t>Uczeń analizuje własne lub fikcyjne nawyki cyfrowe z uwzględnieniem snu, postawy, wzroku, relacji i czasu ekranowego, bez obowiązku ujawniania prywatnych danych;</w:t>
      </w:r>
    </w:p>
    <w:p w14:paraId="27EF8B14" w14:textId="77777777" w:rsidR="00E26C1B" w:rsidRPr="002963E6" w:rsidRDefault="001262B8">
      <w:pPr>
        <w:pStyle w:val="Listapunktowana"/>
        <w:rPr>
          <w:sz w:val="22"/>
        </w:rPr>
      </w:pPr>
      <w:r w:rsidRPr="002963E6">
        <w:rPr>
          <w:sz w:val="22"/>
        </w:rPr>
        <w:t>Uczeń tworzy procedurę reagowania na cyberprzemoc, hejt, patostreaming, phishing, deepfake, kradzież tożsamości, uwodzenie lub szantaż w sieci;</w:t>
      </w:r>
    </w:p>
    <w:p w14:paraId="27EF8B15" w14:textId="77777777" w:rsidR="00E26C1B" w:rsidRPr="002963E6" w:rsidRDefault="001262B8">
      <w:pPr>
        <w:pStyle w:val="Listapunktowana"/>
        <w:rPr>
          <w:sz w:val="22"/>
        </w:rPr>
      </w:pPr>
      <w:r w:rsidRPr="002963E6">
        <w:rPr>
          <w:sz w:val="22"/>
        </w:rPr>
        <w:t>Uczeń omawia zagrożenia związane z alkoholem, wyrobami tytoniowymi i napojami energetyzującymi oraz sposoby uzyskania pomocy specjalistycznej;</w:t>
      </w:r>
    </w:p>
    <w:p w14:paraId="27EF8B16" w14:textId="77777777" w:rsidR="00E26C1B" w:rsidRPr="002963E6" w:rsidRDefault="001262B8">
      <w:pPr>
        <w:pStyle w:val="Listapunktowana"/>
        <w:rPr>
          <w:sz w:val="22"/>
        </w:rPr>
      </w:pPr>
      <w:r w:rsidRPr="002963E6">
        <w:rPr>
          <w:sz w:val="22"/>
        </w:rPr>
        <w:t>Uczeń stosuje asertywną odmowę i formułuje argumenty dotyczące korzyści wynikających z niezażywania substancji psychoaktywnych;</w:t>
      </w:r>
    </w:p>
    <w:p w14:paraId="27EF8B17" w14:textId="77777777" w:rsidR="00E26C1B" w:rsidRPr="002963E6" w:rsidRDefault="001262B8">
      <w:pPr>
        <w:pStyle w:val="Listapunktowana"/>
        <w:rPr>
          <w:sz w:val="22"/>
        </w:rPr>
      </w:pPr>
      <w:r w:rsidRPr="002963E6">
        <w:rPr>
          <w:sz w:val="22"/>
        </w:rPr>
        <w:t>Uczeń ocenia korzyści i zagrożenia związane ze sztuczną inteligencją i wirtualną rzeczywistością na podstawie wiarygodnych źródeł.</w:t>
      </w:r>
    </w:p>
    <w:p w14:paraId="27EF8B18" w14:textId="77777777" w:rsidR="00E26C1B" w:rsidRPr="002963E6" w:rsidRDefault="00E26C1B">
      <w:pPr>
        <w:pStyle w:val="Listapunktowana"/>
        <w:numPr>
          <w:ilvl w:val="0"/>
          <w:numId w:val="0"/>
        </w:numPr>
        <w:rPr>
          <w:b/>
          <w:bCs/>
          <w:sz w:val="22"/>
        </w:rPr>
      </w:pPr>
    </w:p>
    <w:p w14:paraId="27EF8B19" w14:textId="77777777" w:rsidR="00E26C1B" w:rsidRPr="002963E6" w:rsidRDefault="001262B8">
      <w:pPr>
        <w:pStyle w:val="Listapunktowana"/>
        <w:numPr>
          <w:ilvl w:val="0"/>
          <w:numId w:val="0"/>
        </w:numPr>
        <w:rPr>
          <w:b/>
          <w:bCs/>
          <w:sz w:val="22"/>
        </w:rPr>
      </w:pPr>
      <w:r w:rsidRPr="002963E6">
        <w:rPr>
          <w:b/>
          <w:bCs/>
          <w:sz w:val="22"/>
        </w:rPr>
        <w:t>6. Wymagania na poszczególne oceny – klasa VI</w:t>
      </w:r>
    </w:p>
    <w:p w14:paraId="27EF8B1A" w14:textId="77777777" w:rsidR="00E26C1B" w:rsidRPr="002963E6" w:rsidRDefault="001262B8">
      <w:pPr>
        <w:rPr>
          <w:sz w:val="22"/>
        </w:rPr>
      </w:pPr>
      <w:r w:rsidRPr="002963E6">
        <w:rPr>
          <w:b/>
          <w:sz w:val="22"/>
        </w:rPr>
        <w:t>Wymagania są kumulatywne i odnoszą się do zakresu realizowanego w klasie VI oraz do stopnia integrowania wiadomości i umiejętności z całego etapu klas IV–VI. Nie wymaga się ujawniania prywatnych danych ani osobistych doświadczeń.</w:t>
      </w:r>
    </w:p>
    <w:p w14:paraId="27EF8B1B" w14:textId="77777777" w:rsidR="00E26C1B" w:rsidRPr="002963E6" w:rsidRDefault="001262B8">
      <w:pPr>
        <w:pStyle w:val="Nagwek2"/>
        <w:rPr>
          <w:rFonts w:ascii="Calibri" w:hAnsi="Calibri"/>
          <w:sz w:val="22"/>
          <w:szCs w:val="22"/>
        </w:rPr>
      </w:pPr>
      <w:r w:rsidRPr="002963E6">
        <w:rPr>
          <w:sz w:val="22"/>
          <w:szCs w:val="22"/>
        </w:rPr>
        <w:t>6 – celujący</w:t>
      </w:r>
    </w:p>
    <w:p w14:paraId="27EF8B1C" w14:textId="77777777" w:rsidR="00E26C1B" w:rsidRPr="002963E6" w:rsidRDefault="001262B8">
      <w:pPr>
        <w:pStyle w:val="Listapunktowana"/>
        <w:rPr>
          <w:sz w:val="22"/>
        </w:rPr>
      </w:pPr>
      <w:r w:rsidRPr="002963E6">
        <w:rPr>
          <w:sz w:val="22"/>
        </w:rPr>
        <w:t>Uczeń samodzielnie integruje wymagania z kilku działów i projektuje rozwiązanie odpowiadające złożonemu problemowi zdrowotnemu;</w:t>
      </w:r>
    </w:p>
    <w:p w14:paraId="27EF8B1D" w14:textId="77777777" w:rsidR="00E26C1B" w:rsidRPr="002963E6" w:rsidRDefault="001262B8">
      <w:pPr>
        <w:pStyle w:val="Listapunktowana"/>
        <w:rPr>
          <w:sz w:val="22"/>
        </w:rPr>
      </w:pPr>
      <w:r w:rsidRPr="002963E6">
        <w:rPr>
          <w:sz w:val="22"/>
        </w:rPr>
        <w:t>Uczeń krytycznie ocenia informacje, dane i przekazy, wskazuje ograniczenia dowodów oraz uzasadnia wybór wiarygodnych źródeł;</w:t>
      </w:r>
    </w:p>
    <w:p w14:paraId="27EF8B1E" w14:textId="77777777" w:rsidR="00E26C1B" w:rsidRPr="002963E6" w:rsidRDefault="001262B8">
      <w:pPr>
        <w:pStyle w:val="Listapunktowana"/>
        <w:rPr>
          <w:sz w:val="22"/>
        </w:rPr>
      </w:pPr>
      <w:r w:rsidRPr="002963E6">
        <w:rPr>
          <w:sz w:val="22"/>
        </w:rPr>
        <w:t>Uczeń przewiduje krótko- i długoterminowe skutki decyzji dla zdrowia własnego, innych osób i środowiska;</w:t>
      </w:r>
    </w:p>
    <w:p w14:paraId="27EF8B1F" w14:textId="77777777" w:rsidR="00E26C1B" w:rsidRPr="002963E6" w:rsidRDefault="001262B8">
      <w:pPr>
        <w:pStyle w:val="Listapunktowana"/>
        <w:rPr>
          <w:sz w:val="22"/>
        </w:rPr>
      </w:pPr>
      <w:r w:rsidRPr="002963E6">
        <w:rPr>
          <w:sz w:val="22"/>
        </w:rPr>
        <w:t>Uczeń ocenia skuteczność wykonanego działania, korzysta z informacji zwrotnej i proponuje trafne modyfikacje.</w:t>
      </w:r>
    </w:p>
    <w:p w14:paraId="27EF8B20" w14:textId="77777777" w:rsidR="00E26C1B" w:rsidRPr="002963E6" w:rsidRDefault="001262B8">
      <w:pPr>
        <w:pStyle w:val="Nagwek2"/>
        <w:rPr>
          <w:rFonts w:ascii="Calibri" w:hAnsi="Calibri"/>
          <w:sz w:val="22"/>
          <w:szCs w:val="22"/>
        </w:rPr>
      </w:pPr>
      <w:r w:rsidRPr="002963E6">
        <w:rPr>
          <w:sz w:val="22"/>
          <w:szCs w:val="22"/>
        </w:rPr>
        <w:t>5 – bardzo dobry</w:t>
      </w:r>
    </w:p>
    <w:p w14:paraId="27EF8B21" w14:textId="77777777" w:rsidR="00E26C1B" w:rsidRPr="002963E6" w:rsidRDefault="001262B8">
      <w:pPr>
        <w:pStyle w:val="Listapunktowana"/>
        <w:rPr>
          <w:sz w:val="22"/>
        </w:rPr>
      </w:pPr>
      <w:r w:rsidRPr="002963E6">
        <w:rPr>
          <w:sz w:val="22"/>
        </w:rPr>
        <w:t>Uczeń bardzo dobrze opanował wymagania klasy VI i samodzielnie stosuje je w nowych, złożonych sytuacjach;</w:t>
      </w:r>
    </w:p>
    <w:p w14:paraId="27EF8B22" w14:textId="77777777" w:rsidR="00E26C1B" w:rsidRPr="002963E6" w:rsidRDefault="001262B8">
      <w:pPr>
        <w:pStyle w:val="Listapunktowana"/>
        <w:rPr>
          <w:sz w:val="22"/>
        </w:rPr>
      </w:pPr>
      <w:r w:rsidRPr="002963E6">
        <w:rPr>
          <w:sz w:val="22"/>
        </w:rPr>
        <w:t>Uczeń trafnie dobiera procedury pomocy, profilaktyki, komunikacji i ochrony granic oraz wyczerpująco uzasadnia wybór;</w:t>
      </w:r>
    </w:p>
    <w:p w14:paraId="27EF8B23" w14:textId="77777777" w:rsidR="00E26C1B" w:rsidRPr="002963E6" w:rsidRDefault="001262B8">
      <w:pPr>
        <w:pStyle w:val="Listapunktowana"/>
        <w:rPr>
          <w:sz w:val="22"/>
        </w:rPr>
      </w:pPr>
      <w:r w:rsidRPr="002963E6">
        <w:rPr>
          <w:sz w:val="22"/>
        </w:rPr>
        <w:t>Uczeń samodzielnie porównuje źródła, interpretuje dane i rozpoznaje dezinformację;</w:t>
      </w:r>
    </w:p>
    <w:p w14:paraId="27EF8B24" w14:textId="77777777" w:rsidR="00E26C1B" w:rsidRPr="002963E6" w:rsidRDefault="001262B8">
      <w:pPr>
        <w:pStyle w:val="Listapunktowana"/>
        <w:rPr>
          <w:sz w:val="22"/>
        </w:rPr>
      </w:pPr>
      <w:r w:rsidRPr="002963E6">
        <w:rPr>
          <w:sz w:val="22"/>
        </w:rPr>
        <w:t>Uczeń łączy wiedzę o zdrowiu fizycznym, psychicznym, społecznym, cyfrowym i środowiskowym w spójne wnioski.</w:t>
      </w:r>
    </w:p>
    <w:p w14:paraId="27EF8B25" w14:textId="77777777" w:rsidR="00E26C1B" w:rsidRPr="002963E6" w:rsidRDefault="001262B8">
      <w:pPr>
        <w:pStyle w:val="Nagwek2"/>
        <w:rPr>
          <w:rFonts w:ascii="Calibri" w:hAnsi="Calibri"/>
          <w:sz w:val="22"/>
          <w:szCs w:val="22"/>
        </w:rPr>
      </w:pPr>
      <w:r w:rsidRPr="002963E6">
        <w:rPr>
          <w:sz w:val="22"/>
          <w:szCs w:val="22"/>
        </w:rPr>
        <w:t>4 – dobry</w:t>
      </w:r>
    </w:p>
    <w:p w14:paraId="27EF8B26" w14:textId="77777777" w:rsidR="00E26C1B" w:rsidRPr="002963E6" w:rsidRDefault="001262B8">
      <w:pPr>
        <w:pStyle w:val="Listapunktowana"/>
        <w:rPr>
          <w:sz w:val="22"/>
        </w:rPr>
      </w:pPr>
      <w:r w:rsidRPr="002963E6">
        <w:rPr>
          <w:sz w:val="22"/>
        </w:rPr>
        <w:t>Uczeń opanował większość wymagań klasy VI i samodzielnie stosuje wiedzę w typowych sytuacjach;</w:t>
      </w:r>
    </w:p>
    <w:p w14:paraId="27EF8B27" w14:textId="77777777" w:rsidR="00E26C1B" w:rsidRPr="002963E6" w:rsidRDefault="001262B8">
      <w:pPr>
        <w:pStyle w:val="Listapunktowana"/>
        <w:rPr>
          <w:sz w:val="22"/>
        </w:rPr>
      </w:pPr>
      <w:r w:rsidRPr="002963E6">
        <w:rPr>
          <w:sz w:val="22"/>
        </w:rPr>
        <w:t>Uczeń poprawnie dobiera procedurę wezwania pomocy, pierwszej pomocy emocjonalnej lub reakcji na zagrożenie;</w:t>
      </w:r>
    </w:p>
    <w:p w14:paraId="27EF8B28" w14:textId="77777777" w:rsidR="00E26C1B" w:rsidRPr="002963E6" w:rsidRDefault="001262B8">
      <w:pPr>
        <w:pStyle w:val="Listapunktowana"/>
        <w:rPr>
          <w:sz w:val="22"/>
        </w:rPr>
      </w:pPr>
      <w:r w:rsidRPr="002963E6">
        <w:rPr>
          <w:sz w:val="22"/>
        </w:rPr>
        <w:t>Uczeń analizuje prosty materiał źródłowy i uzasadnia decyzję zdrowotną;</w:t>
      </w:r>
    </w:p>
    <w:p w14:paraId="27EF8B29" w14:textId="77777777" w:rsidR="00E26C1B" w:rsidRPr="002963E6" w:rsidRDefault="001262B8">
      <w:pPr>
        <w:pStyle w:val="Listapunktowana"/>
        <w:rPr>
          <w:sz w:val="22"/>
        </w:rPr>
      </w:pPr>
      <w:r w:rsidRPr="002963E6">
        <w:rPr>
          <w:sz w:val="22"/>
        </w:rPr>
        <w:t>Uczeń wykonuje zadanie praktyczne, projekt lub doświadczenie zgodnie z ustalonym planem.</w:t>
      </w:r>
    </w:p>
    <w:p w14:paraId="27EF8B2A" w14:textId="77777777" w:rsidR="00E26C1B" w:rsidRPr="002963E6" w:rsidRDefault="001262B8">
      <w:pPr>
        <w:pStyle w:val="Nagwek2"/>
        <w:rPr>
          <w:rFonts w:ascii="Calibri" w:hAnsi="Calibri"/>
          <w:sz w:val="22"/>
          <w:szCs w:val="22"/>
        </w:rPr>
      </w:pPr>
      <w:r w:rsidRPr="002963E6">
        <w:rPr>
          <w:sz w:val="22"/>
          <w:szCs w:val="22"/>
        </w:rPr>
        <w:t>3 – dostateczny</w:t>
      </w:r>
    </w:p>
    <w:p w14:paraId="27EF8B2B" w14:textId="77777777" w:rsidR="00E26C1B" w:rsidRPr="002963E6" w:rsidRDefault="001262B8">
      <w:pPr>
        <w:pStyle w:val="Listapunktowana"/>
        <w:rPr>
          <w:sz w:val="22"/>
        </w:rPr>
      </w:pPr>
      <w:r w:rsidRPr="002963E6">
        <w:rPr>
          <w:sz w:val="22"/>
        </w:rPr>
        <w:t>Uczeń wyjaśnia podstawowe zależności między stylem życia, profilaktyką, dobrostanem psychicznym, relacjami i środowiskiem;</w:t>
      </w:r>
    </w:p>
    <w:p w14:paraId="27EF8B2C" w14:textId="77777777" w:rsidR="00E26C1B" w:rsidRPr="002963E6" w:rsidRDefault="001262B8">
      <w:pPr>
        <w:pStyle w:val="Listapunktowana"/>
        <w:rPr>
          <w:sz w:val="22"/>
        </w:rPr>
      </w:pPr>
      <w:r w:rsidRPr="002963E6">
        <w:rPr>
          <w:sz w:val="22"/>
        </w:rPr>
        <w:t>Uczeń rozpoznaje typową sytuację wymagającą pomocy i wskazuje właściwą reakcję;</w:t>
      </w:r>
    </w:p>
    <w:p w14:paraId="27EF8B2D" w14:textId="77777777" w:rsidR="00E26C1B" w:rsidRPr="002963E6" w:rsidRDefault="001262B8">
      <w:pPr>
        <w:pStyle w:val="Listapunktowana"/>
        <w:rPr>
          <w:sz w:val="22"/>
        </w:rPr>
      </w:pPr>
      <w:r w:rsidRPr="002963E6">
        <w:rPr>
          <w:sz w:val="22"/>
        </w:rPr>
        <w:t>Uczeń wykonuje zadanie według instrukcji i formułuje prosty wniosek;</w:t>
      </w:r>
    </w:p>
    <w:p w14:paraId="27EF8B2E" w14:textId="77777777" w:rsidR="00E26C1B" w:rsidRPr="002963E6" w:rsidRDefault="001262B8">
      <w:pPr>
        <w:pStyle w:val="Listapunktowana"/>
        <w:rPr>
          <w:sz w:val="22"/>
        </w:rPr>
      </w:pPr>
      <w:r w:rsidRPr="002963E6">
        <w:rPr>
          <w:sz w:val="22"/>
        </w:rPr>
        <w:t>Uczeń korzysta ze wskazanego, wiarygodnego źródła i odczytuje z niego najważniejsze informacje.</w:t>
      </w:r>
    </w:p>
    <w:p w14:paraId="27EF8B2F" w14:textId="77777777" w:rsidR="00E26C1B" w:rsidRPr="002963E6" w:rsidRDefault="001262B8">
      <w:pPr>
        <w:pStyle w:val="Nagwek2"/>
        <w:rPr>
          <w:rFonts w:ascii="Calibri" w:hAnsi="Calibri"/>
          <w:sz w:val="22"/>
          <w:szCs w:val="22"/>
        </w:rPr>
      </w:pPr>
      <w:r w:rsidRPr="002963E6">
        <w:rPr>
          <w:sz w:val="22"/>
          <w:szCs w:val="22"/>
        </w:rPr>
        <w:t>2 – dopuszczający</w:t>
      </w:r>
    </w:p>
    <w:p w14:paraId="27EF8B30" w14:textId="77777777" w:rsidR="00E26C1B" w:rsidRPr="002963E6" w:rsidRDefault="001262B8">
      <w:pPr>
        <w:pStyle w:val="Listapunktowana"/>
        <w:rPr>
          <w:sz w:val="22"/>
        </w:rPr>
      </w:pPr>
      <w:r w:rsidRPr="002963E6">
        <w:rPr>
          <w:sz w:val="22"/>
        </w:rPr>
        <w:t>Uczeń z pomocą rozpoznaje podstawowe zasady dbania o zdrowie i bezpieczeństwo;</w:t>
      </w:r>
    </w:p>
    <w:p w14:paraId="27EF8B31" w14:textId="77777777" w:rsidR="00E26C1B" w:rsidRPr="002963E6" w:rsidRDefault="001262B8">
      <w:pPr>
        <w:pStyle w:val="Listapunktowana"/>
        <w:rPr>
          <w:sz w:val="22"/>
        </w:rPr>
      </w:pPr>
      <w:r w:rsidRPr="002963E6">
        <w:rPr>
          <w:sz w:val="22"/>
        </w:rPr>
        <w:lastRenderedPageBreak/>
        <w:t>Uczeń wykonuje prosty krok procedury wezwania pomocy, odmowy lub zgłoszenia zagrożenia;</w:t>
      </w:r>
    </w:p>
    <w:p w14:paraId="27EF8B32" w14:textId="77777777" w:rsidR="00E26C1B" w:rsidRPr="002963E6" w:rsidRDefault="001262B8">
      <w:pPr>
        <w:pStyle w:val="Listapunktowana"/>
        <w:rPr>
          <w:sz w:val="22"/>
        </w:rPr>
      </w:pPr>
      <w:r w:rsidRPr="002963E6">
        <w:rPr>
          <w:sz w:val="22"/>
        </w:rPr>
        <w:t>Uczeń wskazuje zaufaną osobę dorosłą lub właściwe miejsce pomocy;</w:t>
      </w:r>
    </w:p>
    <w:p w14:paraId="27EF8B33" w14:textId="77777777" w:rsidR="00E26C1B" w:rsidRPr="002963E6" w:rsidRDefault="001262B8">
      <w:pPr>
        <w:pStyle w:val="Listapunktowana"/>
        <w:rPr>
          <w:sz w:val="22"/>
        </w:rPr>
      </w:pPr>
      <w:r w:rsidRPr="002963E6">
        <w:rPr>
          <w:sz w:val="22"/>
        </w:rPr>
        <w:t>Uczeń wykonuje najprostszy element zadania przy wyraźnej, etapowej instrukcji.</w:t>
      </w:r>
    </w:p>
    <w:p w14:paraId="27EF8B34" w14:textId="77777777" w:rsidR="00E26C1B" w:rsidRPr="002963E6" w:rsidRDefault="001262B8">
      <w:pPr>
        <w:pStyle w:val="Nagwek2"/>
        <w:rPr>
          <w:rFonts w:ascii="Calibri" w:hAnsi="Calibri"/>
          <w:sz w:val="22"/>
          <w:szCs w:val="22"/>
        </w:rPr>
      </w:pPr>
      <w:r w:rsidRPr="002963E6">
        <w:rPr>
          <w:sz w:val="22"/>
          <w:szCs w:val="22"/>
        </w:rPr>
        <w:t>1 – niedostateczny</w:t>
      </w:r>
    </w:p>
    <w:p w14:paraId="27EF8B35" w14:textId="77777777" w:rsidR="00E26C1B" w:rsidRPr="002963E6" w:rsidRDefault="001262B8">
      <w:pPr>
        <w:pStyle w:val="Listapunktowana"/>
        <w:rPr>
          <w:sz w:val="22"/>
        </w:rPr>
      </w:pPr>
      <w:r w:rsidRPr="002963E6">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27EF8B36" w14:textId="77777777" w:rsidR="00E26C1B" w:rsidRPr="002963E6" w:rsidRDefault="001262B8">
      <w:pPr>
        <w:pStyle w:val="Nagwek1"/>
        <w:spacing w:before="0"/>
        <w:rPr>
          <w:rFonts w:ascii="Calibri" w:hAnsi="Calibri"/>
          <w:sz w:val="22"/>
          <w:szCs w:val="22"/>
        </w:rPr>
      </w:pPr>
      <w:r w:rsidRPr="002963E6">
        <w:rPr>
          <w:sz w:val="22"/>
          <w:szCs w:val="22"/>
        </w:rPr>
        <w:t>7. Doświadczenie edukacyjne i ocena pracy praktycznej</w:t>
      </w:r>
    </w:p>
    <w:p w14:paraId="27EF8B37" w14:textId="77777777" w:rsidR="00E26C1B" w:rsidRPr="002963E6" w:rsidRDefault="001262B8">
      <w:pPr>
        <w:rPr>
          <w:sz w:val="22"/>
        </w:rPr>
      </w:pPr>
      <w:r w:rsidRPr="002963E6">
        <w:rPr>
          <w:b/>
          <w:sz w:val="22"/>
        </w:rPr>
        <w:t xml:space="preserve">Podstawa programowa wymaga co najmniej jednego doświadczenia edukacyjnego w każdym roku szkolnym. </w:t>
      </w:r>
      <w:r w:rsidRPr="002963E6">
        <w:rPr>
          <w:sz w:val="22"/>
        </w:rPr>
        <w:t>Może ono zostać wybrane przez ucznia samodzielnie lub wspólnie z nauczycielem. Przykłady odpowiednie dla tej klasy:</w:t>
      </w:r>
    </w:p>
    <w:p w14:paraId="27EF8B38" w14:textId="77777777" w:rsidR="00E26C1B" w:rsidRPr="002963E6" w:rsidRDefault="001262B8">
      <w:pPr>
        <w:pStyle w:val="Listapunktowana"/>
        <w:rPr>
          <w:sz w:val="22"/>
        </w:rPr>
      </w:pPr>
      <w:r w:rsidRPr="002963E6">
        <w:rPr>
          <w:sz w:val="22"/>
        </w:rPr>
        <w:t>drzewo decyzji pierwszej pomocy emocjonalnej: co powiedzieć, czego nie robić i kiedy przekazać sprawę osobie dorosłej;</w:t>
      </w:r>
    </w:p>
    <w:p w14:paraId="27EF8B39" w14:textId="77777777" w:rsidR="00E26C1B" w:rsidRPr="002963E6" w:rsidRDefault="001262B8">
      <w:pPr>
        <w:pStyle w:val="Listapunktowana"/>
        <w:rPr>
          <w:sz w:val="22"/>
        </w:rPr>
      </w:pPr>
      <w:r w:rsidRPr="002963E6">
        <w:rPr>
          <w:sz w:val="22"/>
        </w:rPr>
        <w:t>porównanie dwóch informacji zdrowotnych i przygotowanie kryteriów rozpoznawania bardziej wiarygodnego źródła;</w:t>
      </w:r>
    </w:p>
    <w:p w14:paraId="27EF8B3B" w14:textId="08DB12BF" w:rsidR="00E26C1B" w:rsidRPr="00D33668" w:rsidRDefault="001262B8" w:rsidP="00D33668">
      <w:pPr>
        <w:pStyle w:val="Listapunktowana"/>
        <w:rPr>
          <w:sz w:val="22"/>
        </w:rPr>
      </w:pPr>
      <w:r w:rsidRPr="002963E6">
        <w:rPr>
          <w:sz w:val="22"/>
        </w:rPr>
        <w:t>projekt działania proekologicznego lub promującego aktywność, zakończony oceną rezultatu i propozycją poprawy.</w:t>
      </w:r>
    </w:p>
    <w:p w14:paraId="27EF8B4B" w14:textId="77777777" w:rsidR="00E26C1B" w:rsidRPr="002963E6" w:rsidRDefault="001262B8">
      <w:pPr>
        <w:pStyle w:val="Nagwek2"/>
        <w:rPr>
          <w:rFonts w:ascii="Calibri" w:hAnsi="Calibri"/>
          <w:sz w:val="22"/>
          <w:szCs w:val="22"/>
        </w:rPr>
      </w:pPr>
      <w:r w:rsidRPr="002963E6">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E26C1B" w:rsidRPr="002963E6" w14:paraId="27EF8B4E"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C" w14:textId="77777777" w:rsidR="00E26C1B" w:rsidRPr="002963E6" w:rsidRDefault="001262B8">
            <w:pPr>
              <w:spacing w:after="0"/>
              <w:rPr>
                <w:sz w:val="22"/>
              </w:rPr>
            </w:pPr>
            <w:r w:rsidRPr="002963E6">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D" w14:textId="77777777" w:rsidR="00E26C1B" w:rsidRPr="002963E6" w:rsidRDefault="001262B8">
            <w:pPr>
              <w:spacing w:after="0"/>
              <w:rPr>
                <w:sz w:val="22"/>
              </w:rPr>
            </w:pPr>
            <w:r w:rsidRPr="002963E6">
              <w:rPr>
                <w:b/>
                <w:sz w:val="22"/>
              </w:rPr>
              <w:t>Dowód osiągnięcia</w:t>
            </w:r>
          </w:p>
        </w:tc>
      </w:tr>
      <w:tr w:rsidR="00E26C1B" w:rsidRPr="002963E6" w14:paraId="27EF8B51"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F" w14:textId="77777777" w:rsidR="00E26C1B" w:rsidRPr="002963E6" w:rsidRDefault="001262B8">
            <w:pPr>
              <w:spacing w:after="0"/>
              <w:rPr>
                <w:sz w:val="22"/>
              </w:rPr>
            </w:pPr>
            <w:r w:rsidRPr="002963E6">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0" w14:textId="77777777" w:rsidR="00E26C1B" w:rsidRPr="002963E6" w:rsidRDefault="001262B8">
            <w:pPr>
              <w:spacing w:after="0"/>
              <w:rPr>
                <w:sz w:val="22"/>
              </w:rPr>
            </w:pPr>
            <w:r w:rsidRPr="002963E6">
              <w:rPr>
                <w:sz w:val="22"/>
              </w:rPr>
              <w:t>zgodność treści z wiedzą naukową i wymaganiami programu</w:t>
            </w:r>
          </w:p>
        </w:tc>
      </w:tr>
      <w:tr w:rsidR="00E26C1B" w:rsidRPr="002963E6" w14:paraId="27EF8B54"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2" w14:textId="77777777" w:rsidR="00E26C1B" w:rsidRPr="002963E6" w:rsidRDefault="001262B8">
            <w:pPr>
              <w:spacing w:after="0"/>
              <w:rPr>
                <w:sz w:val="22"/>
              </w:rPr>
            </w:pPr>
            <w:r w:rsidRPr="002963E6">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3" w14:textId="77777777" w:rsidR="00E26C1B" w:rsidRPr="002963E6" w:rsidRDefault="001262B8">
            <w:pPr>
              <w:spacing w:after="0"/>
              <w:rPr>
                <w:sz w:val="22"/>
              </w:rPr>
            </w:pPr>
            <w:r w:rsidRPr="002963E6">
              <w:rPr>
                <w:sz w:val="22"/>
              </w:rPr>
              <w:t>dobór wiarygodnego źródła, prawidłowe odczytanie informacji i podanie źródła</w:t>
            </w:r>
          </w:p>
        </w:tc>
      </w:tr>
      <w:tr w:rsidR="00E26C1B" w:rsidRPr="002963E6" w14:paraId="27EF8B57"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5" w14:textId="77777777" w:rsidR="00E26C1B" w:rsidRPr="002963E6" w:rsidRDefault="001262B8">
            <w:pPr>
              <w:spacing w:after="0"/>
              <w:rPr>
                <w:sz w:val="22"/>
              </w:rPr>
            </w:pPr>
            <w:r w:rsidRPr="002963E6">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6" w14:textId="77777777" w:rsidR="00E26C1B" w:rsidRPr="002963E6" w:rsidRDefault="001262B8">
            <w:pPr>
              <w:spacing w:after="0"/>
              <w:rPr>
                <w:sz w:val="22"/>
              </w:rPr>
            </w:pPr>
            <w:r w:rsidRPr="002963E6">
              <w:rPr>
                <w:sz w:val="22"/>
              </w:rPr>
              <w:t>realistyczny plan, bezpieczne wykonanie, rozwiązanie odpowiadające problemowi</w:t>
            </w:r>
          </w:p>
        </w:tc>
      </w:tr>
      <w:tr w:rsidR="00E26C1B" w:rsidRPr="002963E6" w14:paraId="27EF8B5A"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8" w14:textId="77777777" w:rsidR="00E26C1B" w:rsidRPr="002963E6" w:rsidRDefault="001262B8">
            <w:pPr>
              <w:spacing w:after="0"/>
              <w:rPr>
                <w:sz w:val="22"/>
              </w:rPr>
            </w:pPr>
            <w:r w:rsidRPr="002963E6">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9" w14:textId="77777777" w:rsidR="00E26C1B" w:rsidRPr="002963E6" w:rsidRDefault="001262B8">
            <w:pPr>
              <w:spacing w:after="0"/>
              <w:rPr>
                <w:sz w:val="22"/>
              </w:rPr>
            </w:pPr>
            <w:r w:rsidRPr="002963E6">
              <w:rPr>
                <w:sz w:val="22"/>
              </w:rPr>
              <w:t>uzasadnienie decyzji, rozpoznanie ograniczeń, wskazanie możliwej poprawy</w:t>
            </w:r>
          </w:p>
        </w:tc>
      </w:tr>
      <w:tr w:rsidR="00E26C1B" w:rsidRPr="002963E6" w14:paraId="27EF8B5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B" w14:textId="77777777" w:rsidR="00E26C1B" w:rsidRPr="002963E6" w:rsidRDefault="001262B8">
            <w:pPr>
              <w:spacing w:after="0"/>
              <w:rPr>
                <w:sz w:val="22"/>
              </w:rPr>
            </w:pPr>
            <w:r w:rsidRPr="002963E6">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C" w14:textId="77777777" w:rsidR="00E26C1B" w:rsidRPr="002963E6" w:rsidRDefault="001262B8">
            <w:pPr>
              <w:spacing w:after="0"/>
              <w:rPr>
                <w:sz w:val="22"/>
              </w:rPr>
            </w:pPr>
            <w:r w:rsidRPr="002963E6">
              <w:rPr>
                <w:sz w:val="22"/>
              </w:rPr>
              <w:t>jasny przekaz oraz udokumentowany wkład ucznia, bez oceniania osobowości</w:t>
            </w:r>
          </w:p>
        </w:tc>
      </w:tr>
    </w:tbl>
    <w:p w14:paraId="27EF8B5E" w14:textId="77777777" w:rsidR="00E26C1B" w:rsidRPr="002963E6" w:rsidRDefault="001262B8">
      <w:pPr>
        <w:rPr>
          <w:sz w:val="22"/>
        </w:rPr>
      </w:pPr>
      <w:r w:rsidRPr="002963E6">
        <w:rPr>
          <w:b/>
          <w:sz w:val="22"/>
        </w:rPr>
        <w:t xml:space="preserve">Rubryka nie jest automatycznym przelicznikiem punktów na ocenę. </w:t>
      </w:r>
      <w:r w:rsidRPr="002963E6">
        <w:rPr>
          <w:sz w:val="22"/>
        </w:rPr>
        <w:t>Poziom wykonania interpretuje się łącznie z klasowymi wymaganiami i zasadami statutu szkoły.</w:t>
      </w:r>
    </w:p>
    <w:p w14:paraId="27EF8B5F" w14:textId="77777777" w:rsidR="00E26C1B" w:rsidRPr="002963E6" w:rsidRDefault="001262B8">
      <w:pPr>
        <w:pStyle w:val="Nagwek1"/>
        <w:rPr>
          <w:rFonts w:ascii="Calibri" w:hAnsi="Calibri"/>
          <w:sz w:val="22"/>
          <w:szCs w:val="22"/>
        </w:rPr>
      </w:pPr>
      <w:r w:rsidRPr="002963E6">
        <w:rPr>
          <w:sz w:val="22"/>
          <w:szCs w:val="22"/>
        </w:rPr>
        <w:t>8. Dostosowanie wymagań i wsparcie ucznia</w:t>
      </w:r>
    </w:p>
    <w:p w14:paraId="27EF8B60" w14:textId="77777777" w:rsidR="00E26C1B" w:rsidRPr="002963E6" w:rsidRDefault="001262B8">
      <w:pPr>
        <w:pStyle w:val="Listapunktowana"/>
        <w:rPr>
          <w:sz w:val="22"/>
        </w:rPr>
      </w:pPr>
      <w:r w:rsidRPr="002963E6">
        <w:rPr>
          <w:sz w:val="22"/>
        </w:rPr>
        <w:t>dostosowanie może dotyczyć formy polecenia, czasu, liczby elementów zadania, sposobu odpowiedzi, materiałów wspierających i warunków wykonania;</w:t>
      </w:r>
    </w:p>
    <w:p w14:paraId="27EF8B61" w14:textId="77777777" w:rsidR="00E26C1B" w:rsidRPr="002963E6" w:rsidRDefault="001262B8">
      <w:pPr>
        <w:pStyle w:val="Listapunktowana"/>
        <w:rPr>
          <w:sz w:val="22"/>
        </w:rPr>
      </w:pPr>
      <w:r w:rsidRPr="002963E6">
        <w:rPr>
          <w:sz w:val="22"/>
        </w:rPr>
        <w:t>nie oznacza automatycznego obniżenia celu kształcenia, lecz umożliwia uczniowi wykazanie wiedzy i umiejętności w dostępny sposób;</w:t>
      </w:r>
    </w:p>
    <w:p w14:paraId="27EF8B62" w14:textId="77777777" w:rsidR="00E26C1B" w:rsidRPr="002963E6" w:rsidRDefault="001262B8">
      <w:pPr>
        <w:pStyle w:val="Listapunktowana"/>
        <w:rPr>
          <w:sz w:val="22"/>
        </w:rPr>
      </w:pPr>
      <w:r w:rsidRPr="002963E6">
        <w:rPr>
          <w:sz w:val="22"/>
        </w:rPr>
        <w:t>dla ucznia z orzeczeniem lub opinią uwzględnia się wskazania dokumentu oraz, gdy dotyczy, ustalenia IPET;</w:t>
      </w:r>
    </w:p>
    <w:p w14:paraId="27EF8B63" w14:textId="77777777" w:rsidR="00E26C1B" w:rsidRPr="002963E6" w:rsidRDefault="001262B8">
      <w:pPr>
        <w:pStyle w:val="Listapunktowana"/>
        <w:rPr>
          <w:sz w:val="22"/>
        </w:rPr>
      </w:pPr>
      <w:r w:rsidRPr="002963E6">
        <w:rPr>
          <w:sz w:val="22"/>
        </w:rPr>
        <w:t>uczeń objęty pomocą psychologiczno-pedagogiczną bez opinii także może mieć dostosowane wymagania na podstawie rozpoznania nauczycieli i specjalistów;</w:t>
      </w:r>
    </w:p>
    <w:p w14:paraId="27EF8B64" w14:textId="77777777" w:rsidR="00E26C1B" w:rsidRPr="002963E6" w:rsidRDefault="001262B8">
      <w:pPr>
        <w:pStyle w:val="Listapunktowana"/>
        <w:rPr>
          <w:sz w:val="22"/>
        </w:rPr>
      </w:pPr>
      <w:r w:rsidRPr="002963E6">
        <w:rPr>
          <w:sz w:val="22"/>
        </w:rPr>
        <w:t>materiały o przemocy, autoagresji, zaburzeniach psychicznych, dojrzewaniu i uzależnieniach realizuje się językiem bezpiecznym, bez epatowania szczegółami i bez wymuszania dyskusji osobistej.</w:t>
      </w:r>
    </w:p>
    <w:p w14:paraId="27EF8B65" w14:textId="77777777" w:rsidR="00E26C1B" w:rsidRPr="002963E6" w:rsidRDefault="00E26C1B">
      <w:pPr>
        <w:pStyle w:val="Listapunktowana"/>
        <w:numPr>
          <w:ilvl w:val="0"/>
          <w:numId w:val="0"/>
        </w:numPr>
        <w:ind w:left="312"/>
        <w:rPr>
          <w:sz w:val="22"/>
        </w:rPr>
      </w:pPr>
    </w:p>
    <w:p w14:paraId="27EF8B6C" w14:textId="77777777" w:rsidR="00E26C1B" w:rsidRPr="002963E6" w:rsidRDefault="00E26C1B">
      <w:pPr>
        <w:keepNext/>
        <w:rPr>
          <w:sz w:val="22"/>
        </w:rPr>
      </w:pPr>
    </w:p>
    <w:p w14:paraId="27EF8B6D" w14:textId="77777777" w:rsidR="00E26C1B" w:rsidRDefault="00E26C1B">
      <w:pPr>
        <w:rPr>
          <w:sz w:val="22"/>
        </w:rPr>
      </w:pPr>
    </w:p>
    <w:p w14:paraId="5919A308" w14:textId="77777777" w:rsidR="002963E6" w:rsidRDefault="002963E6">
      <w:pPr>
        <w:rPr>
          <w:sz w:val="22"/>
        </w:rPr>
      </w:pPr>
    </w:p>
    <w:p w14:paraId="27EF8B70" w14:textId="3F26D5A7" w:rsidR="00E26C1B" w:rsidRDefault="00E26C1B" w:rsidP="00D33668">
      <w:bookmarkStart w:id="0" w:name="_GoBack"/>
      <w:bookmarkEnd w:id="0"/>
    </w:p>
    <w:sectPr w:rsidR="00E26C1B">
      <w:headerReference w:type="even" r:id="rId9"/>
      <w:headerReference w:type="default" r:id="rId10"/>
      <w:footerReference w:type="even" r:id="rId11"/>
      <w:footerReference w:type="default" r:id="rId12"/>
      <w:headerReference w:type="first" r:id="rId13"/>
      <w:footerReference w:type="first" r:id="rId14"/>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253C6" w14:textId="77777777" w:rsidR="00071375" w:rsidRDefault="00071375">
      <w:pPr>
        <w:spacing w:after="0" w:line="240" w:lineRule="auto"/>
      </w:pPr>
      <w:r>
        <w:separator/>
      </w:r>
    </w:p>
  </w:endnote>
  <w:endnote w:type="continuationSeparator" w:id="0">
    <w:p w14:paraId="5E7FDC7E" w14:textId="77777777" w:rsidR="00071375" w:rsidRDefault="00071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w:altName w:val="Times New Roman"/>
    <w:panose1 w:val="00000000000000000000"/>
    <w:charset w:val="00"/>
    <w:family w:val="roman"/>
    <w:notTrueType/>
    <w:pitch w:val="default"/>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3" w14:textId="77777777" w:rsidR="00E26C1B" w:rsidRDefault="00E26C1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4" w14:textId="77777777" w:rsidR="00E26C1B" w:rsidRDefault="00E26C1B">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6" w14:textId="77777777" w:rsidR="00E26C1B" w:rsidRDefault="00E26C1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7F1D64" w14:textId="77777777" w:rsidR="00071375" w:rsidRDefault="00071375">
      <w:pPr>
        <w:spacing w:after="0" w:line="240" w:lineRule="auto"/>
      </w:pPr>
      <w:r>
        <w:separator/>
      </w:r>
    </w:p>
  </w:footnote>
  <w:footnote w:type="continuationSeparator" w:id="0">
    <w:p w14:paraId="11346AF8" w14:textId="77777777" w:rsidR="00071375" w:rsidRDefault="00071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1" w14:textId="77777777" w:rsidR="00E26C1B" w:rsidRDefault="00E26C1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2" w14:textId="77777777" w:rsidR="00E26C1B" w:rsidRDefault="00E26C1B">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F8B75" w14:textId="77777777" w:rsidR="00E26C1B" w:rsidRDefault="00E26C1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49C8"/>
    <w:multiLevelType w:val="multilevel"/>
    <w:tmpl w:val="7AD80E50"/>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66362E"/>
    <w:multiLevelType w:val="multilevel"/>
    <w:tmpl w:val="6F4C27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1244869"/>
    <w:multiLevelType w:val="multilevel"/>
    <w:tmpl w:val="432072D6"/>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B9779F0"/>
    <w:multiLevelType w:val="multilevel"/>
    <w:tmpl w:val="ED36AF2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3D1C135A"/>
    <w:multiLevelType w:val="multilevel"/>
    <w:tmpl w:val="1B4EFDEE"/>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E6D1DB8"/>
    <w:multiLevelType w:val="multilevel"/>
    <w:tmpl w:val="9CB2C674"/>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7A254294"/>
    <w:multiLevelType w:val="multilevel"/>
    <w:tmpl w:val="E7F4F8A2"/>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2"/>
  </w:num>
  <w:num w:numId="3">
    <w:abstractNumId w:val="0"/>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C1B"/>
    <w:rsid w:val="00071375"/>
    <w:rsid w:val="001262B8"/>
    <w:rsid w:val="002963E6"/>
    <w:rsid w:val="00D33668"/>
    <w:rsid w:val="00E26C1B"/>
    <w:rsid w:val="00ED3E1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8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60" w:line="259" w:lineRule="auto"/>
    </w:pPr>
    <w:rPr>
      <w:rFonts w:ascii="Calibri" w:eastAsia="MS Mincho" w:hAnsi="Calibri"/>
      <w:color w:val="000000"/>
      <w:sz w:val="21"/>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7C153-259F-416A-AC52-70754003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Edukacja zdrowotna – wymagania edukacyjne i zasady oceniania – klasa VI</vt:lpstr>
    </vt:vector>
  </TitlesOfParts>
  <Company/>
  <LinksUpToDate>false</LinksUpToDate>
  <CharactersWithSpaces>16776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VI</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Gierlach</cp:lastModifiedBy>
  <cp:revision>2</cp:revision>
  <dcterms:created xsi:type="dcterms:W3CDTF">2026-09-18T18:22:00Z</dcterms:created>
  <dcterms:modified xsi:type="dcterms:W3CDTF">2026-09-18T18:22:00Z</dcterms:modified>
  <dc:language>pl-PL</dc:language>
</cp:coreProperties>
</file>