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82C1B" w14:textId="77777777" w:rsidR="00C60565" w:rsidRDefault="008C33D1">
      <w:pPr>
        <w:pStyle w:val="Tytu"/>
        <w:jc w:val="center"/>
        <w:rPr>
          <w:rFonts w:ascii="Calibri" w:hAnsi="Calibri"/>
        </w:rPr>
      </w:pPr>
      <w:r>
        <w:t>WYMAGANIA EDUKACYJNE</w:t>
      </w:r>
      <w:r>
        <w:br/>
        <w:t>I ZASADY OCENIANIA</w:t>
      </w:r>
    </w:p>
    <w:p w14:paraId="16782C1C" w14:textId="77777777" w:rsidR="00C60565" w:rsidRDefault="008C33D1">
      <w:pPr>
        <w:pStyle w:val="Podtytu"/>
        <w:jc w:val="center"/>
        <w:rPr>
          <w:rFonts w:ascii="Calibri" w:hAnsi="Calibri"/>
          <w:b/>
          <w:bCs/>
          <w:i w:val="0"/>
          <w:iCs w:val="0"/>
          <w:u w:val="single"/>
        </w:rPr>
      </w:pPr>
      <w:r>
        <w:rPr>
          <w:b/>
          <w:bCs/>
          <w:i w:val="0"/>
          <w:iCs w:val="0"/>
          <w:u w:val="single"/>
        </w:rPr>
        <w:t>EDUKACJA ZDROWOTNA • KLASA VIII SZKOŁY PODSTAWOWEJ</w:t>
      </w:r>
    </w:p>
    <w:p w14:paraId="16782C32" w14:textId="77777777" w:rsidR="00C60565" w:rsidRPr="0040758C" w:rsidRDefault="00C60565">
      <w:pPr>
        <w:pStyle w:val="Nagwek1"/>
        <w:spacing w:before="0"/>
        <w:rPr>
          <w:rFonts w:ascii="Calibri" w:hAnsi="Calibri"/>
          <w:sz w:val="22"/>
          <w:szCs w:val="22"/>
        </w:rPr>
      </w:pPr>
    </w:p>
    <w:p w14:paraId="16782C33" w14:textId="77777777" w:rsidR="00C60565" w:rsidRPr="0040758C" w:rsidRDefault="008C33D1">
      <w:pPr>
        <w:pStyle w:val="Nagwek1"/>
        <w:spacing w:before="0"/>
        <w:rPr>
          <w:rFonts w:ascii="Calibri" w:hAnsi="Calibri"/>
          <w:sz w:val="22"/>
          <w:szCs w:val="22"/>
        </w:rPr>
      </w:pPr>
      <w:r w:rsidRPr="0040758C">
        <w:rPr>
          <w:sz w:val="22"/>
          <w:szCs w:val="22"/>
        </w:rPr>
        <w:t>Charakter dokumentu</w:t>
      </w:r>
    </w:p>
    <w:p w14:paraId="16782C34" w14:textId="77777777" w:rsidR="00C60565" w:rsidRPr="0040758C" w:rsidRDefault="008C33D1">
      <w:pPr>
        <w:rPr>
          <w:sz w:val="22"/>
        </w:rPr>
      </w:pPr>
      <w:r w:rsidRPr="0040758C">
        <w:rPr>
          <w:b/>
          <w:sz w:val="22"/>
        </w:rPr>
        <w:t>Samodzielne i odpowiedzialne stosowanie wiedzy o zdrowiu: sprawczość i zdrowie publiczne, zapobieganie chorobom cywilizacyjnym, krytyczna ocena informacji, aktywność i żywienie, obraz ciała, mediacje, zdrowie reprodukcyjne, działania środowiskowe oraz przeciwdziałanie uzależnieniom. Dokument obejmuje wymagania edukacyjne oraz zasady oceniania z obowiązkowej edukacji zdrowotnej. Nie jest rozkładem materiału ani programem nauczania.</w:t>
      </w:r>
    </w:p>
    <w:p w14:paraId="16782C38" w14:textId="77777777" w:rsidR="00C60565" w:rsidRPr="0040758C" w:rsidRDefault="00C60565">
      <w:pPr>
        <w:spacing w:after="0"/>
        <w:rPr>
          <w:sz w:val="22"/>
        </w:rPr>
      </w:pPr>
    </w:p>
    <w:p w14:paraId="16782C3C" w14:textId="77777777" w:rsidR="00C60565" w:rsidRPr="0040758C" w:rsidRDefault="00C60565">
      <w:pPr>
        <w:spacing w:after="0"/>
        <w:rPr>
          <w:sz w:val="22"/>
        </w:rPr>
      </w:pPr>
    </w:p>
    <w:p w14:paraId="16782C43" w14:textId="34A94322" w:rsidR="00C60565" w:rsidRPr="002E578B" w:rsidRDefault="008C33D1" w:rsidP="002E578B">
      <w:pPr>
        <w:pStyle w:val="Nagwek1"/>
        <w:spacing w:before="0"/>
        <w:rPr>
          <w:rFonts w:ascii="Calibri" w:hAnsi="Calibri"/>
          <w:sz w:val="22"/>
          <w:szCs w:val="22"/>
        </w:rPr>
      </w:pPr>
      <w:r w:rsidRPr="0040758C">
        <w:rPr>
          <w:sz w:val="22"/>
          <w:szCs w:val="22"/>
        </w:rPr>
        <w:t>1. Podstawa prawna i zakres stosowania</w:t>
      </w:r>
    </w:p>
    <w:p w14:paraId="16782C44" w14:textId="77777777" w:rsidR="00C60565" w:rsidRPr="0040758C" w:rsidRDefault="008C33D1">
      <w:pPr>
        <w:pStyle w:val="Nagwek2"/>
        <w:rPr>
          <w:rFonts w:ascii="Calibri" w:hAnsi="Calibri"/>
          <w:sz w:val="22"/>
          <w:szCs w:val="22"/>
        </w:rPr>
      </w:pPr>
      <w:r w:rsidRPr="0040758C">
        <w:rPr>
          <w:sz w:val="22"/>
          <w:szCs w:val="22"/>
        </w:rPr>
        <w:t>Co wynika wprost z przepisów</w:t>
      </w:r>
    </w:p>
    <w:p w14:paraId="16782C45" w14:textId="77777777" w:rsidR="00C60565" w:rsidRPr="0040758C" w:rsidRDefault="008C33D1">
      <w:pPr>
        <w:pStyle w:val="Listapunktowana"/>
        <w:rPr>
          <w:sz w:val="22"/>
        </w:rPr>
      </w:pPr>
      <w:r w:rsidRPr="0040758C">
        <w:rPr>
          <w:sz w:val="22"/>
        </w:rPr>
        <w:t>ocenianie osiągnięć polega na rozpoznawaniu poziomu i postępów ucznia w opanowaniu wiadomości i umiejętności względem podstawy programowej i realizowanego programu;</w:t>
      </w:r>
    </w:p>
    <w:p w14:paraId="16782C46" w14:textId="77777777" w:rsidR="00C60565" w:rsidRPr="0040758C" w:rsidRDefault="008C33D1">
      <w:pPr>
        <w:pStyle w:val="Listapunktowana"/>
        <w:rPr>
          <w:sz w:val="22"/>
        </w:rPr>
      </w:pPr>
      <w:r w:rsidRPr="0040758C">
        <w:rPr>
          <w:sz w:val="22"/>
        </w:rPr>
        <w:t>nauczyciel na początku roku informuje uczniów i rodziców o wymaganiach na poszczególne oceny, sposobach sprawdzania osiągnięć oraz trybie uzyskania oceny wyższej niż przewidywana;</w:t>
      </w:r>
    </w:p>
    <w:p w14:paraId="16782C47" w14:textId="77777777" w:rsidR="00C60565" w:rsidRPr="0040758C" w:rsidRDefault="008C33D1">
      <w:pPr>
        <w:pStyle w:val="Listapunktowana"/>
        <w:rPr>
          <w:sz w:val="22"/>
        </w:rPr>
      </w:pPr>
      <w:r w:rsidRPr="0040758C">
        <w:rPr>
          <w:sz w:val="22"/>
        </w:rPr>
        <w:t>szczegółowe zasady oceniania, poprawy, klasyfikacji i przekazywania informacji określa statut szkoły;</w:t>
      </w:r>
    </w:p>
    <w:p w14:paraId="16782C48" w14:textId="77777777" w:rsidR="00C60565" w:rsidRPr="0040758C" w:rsidRDefault="008C33D1">
      <w:pPr>
        <w:pStyle w:val="Listapunktowana"/>
        <w:rPr>
          <w:sz w:val="22"/>
        </w:rPr>
      </w:pPr>
      <w:r w:rsidRPr="0040758C">
        <w:rPr>
          <w:sz w:val="22"/>
        </w:rPr>
        <w:t>oceny są jawne, nauczyciel je uzasadnia, a sprawdzone prace i dokumentacja oceniania są udostępniane uczniowi i rodzicom;</w:t>
      </w:r>
    </w:p>
    <w:p w14:paraId="16782C49" w14:textId="77777777" w:rsidR="00C60565" w:rsidRPr="0040758C" w:rsidRDefault="008C33D1">
      <w:pPr>
        <w:pStyle w:val="Listapunktowana"/>
        <w:rPr>
          <w:sz w:val="22"/>
        </w:rPr>
      </w:pPr>
      <w:r w:rsidRPr="0040758C">
        <w:rPr>
          <w:sz w:val="22"/>
        </w:rPr>
        <w:t>wymagania należy dostosować do indywidualnych potrzeb i możliwości ucznia w przypadkach wskazanych w przepisach;</w:t>
      </w:r>
    </w:p>
    <w:p w14:paraId="16782C4A" w14:textId="77777777" w:rsidR="00C60565" w:rsidRPr="0040758C" w:rsidRDefault="008C33D1">
      <w:pPr>
        <w:pStyle w:val="Listapunktowana"/>
        <w:rPr>
          <w:sz w:val="22"/>
        </w:rPr>
      </w:pPr>
      <w:r w:rsidRPr="0040758C">
        <w:rPr>
          <w:sz w:val="22"/>
        </w:rPr>
        <w:t>od klasy IV roczne i końcowe oceny klasyfikacyjne ustala się w skali 1–6.</w:t>
      </w:r>
    </w:p>
    <w:p w14:paraId="16782C4B" w14:textId="77777777" w:rsidR="00C60565" w:rsidRPr="0040758C" w:rsidRDefault="008C33D1">
      <w:pPr>
        <w:pStyle w:val="Nagwek2"/>
        <w:rPr>
          <w:rFonts w:ascii="Calibri" w:hAnsi="Calibri"/>
          <w:sz w:val="22"/>
          <w:szCs w:val="22"/>
        </w:rPr>
      </w:pPr>
      <w:r w:rsidRPr="0040758C">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C60565" w:rsidRPr="0040758C" w14:paraId="16782C4E"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16782C4C" w14:textId="77777777" w:rsidR="00C60565" w:rsidRPr="0040758C" w:rsidRDefault="008C33D1">
            <w:pPr>
              <w:spacing w:after="40"/>
              <w:rPr>
                <w:sz w:val="22"/>
              </w:rPr>
            </w:pPr>
            <w:r w:rsidRPr="0040758C">
              <w:rPr>
                <w:b/>
                <w:sz w:val="22"/>
              </w:rPr>
              <w:t>Granica programowa w klasie VIII</w:t>
            </w:r>
          </w:p>
          <w:p w14:paraId="16782C4D" w14:textId="77777777" w:rsidR="00C60565" w:rsidRPr="0040758C" w:rsidRDefault="008C33D1">
            <w:pPr>
              <w:spacing w:after="0"/>
              <w:rPr>
                <w:sz w:val="22"/>
              </w:rPr>
            </w:pPr>
            <w:r w:rsidRPr="0040758C">
              <w:rPr>
                <w:sz w:val="22"/>
              </w:rPr>
              <w:t>W klasie VIII odrębne zajęcia „edukacja zdrowotna – zdrowie seksualne” obejmują kryteria świadomej zgody, zasady asertywnej odpowiedzi, rozpoznawanie seksualizacji i presji związanej z podjęciem aktywności seksualnej, przygotowanie do odpowiedzialnej inicjacji seksualnej i konsekwencje przedwczesnej inicjacji, a także pojęcia orientacji psychoseksualnej i tożsamości płciowej. Zajęcia są nieobowiązkowe i nie podlegają ocenie. W obowiązkowej edukacji zdrowotnej można oceniać ogólną asertywność, rozpoznawanie manipulacji i presji, odpowiedzialność w relacjach, ochronę danych, wpływ mediów na obraz ciała oraz wiedzę o zagrożeniach związanych z sekstingiem i pornografią, jeżeli wynikają z programu obowiązkowego przedmiotu.</w:t>
            </w:r>
          </w:p>
        </w:tc>
      </w:tr>
    </w:tbl>
    <w:p w14:paraId="16782C4F" w14:textId="77777777" w:rsidR="00C60565" w:rsidRPr="0040758C" w:rsidRDefault="00C60565">
      <w:pPr>
        <w:spacing w:after="0"/>
        <w:rPr>
          <w:sz w:val="22"/>
        </w:rPr>
      </w:pPr>
    </w:p>
    <w:p w14:paraId="16782C53" w14:textId="20E49288" w:rsidR="00C60565" w:rsidRPr="002E578B" w:rsidRDefault="008C33D1" w:rsidP="002E578B">
      <w:pPr>
        <w:rPr>
          <w:sz w:val="22"/>
        </w:rPr>
      </w:pPr>
      <w:r w:rsidRPr="0040758C">
        <w:rPr>
          <w:b/>
          <w:sz w:val="22"/>
        </w:rPr>
        <w:t xml:space="preserve">Zasada rozstrzygająca: </w:t>
      </w:r>
      <w:r w:rsidRPr="0040758C">
        <w:rPr>
          <w:sz w:val="22"/>
        </w:rPr>
        <w:t>o możliwości oceniania decyduje źródło wymagania i program obowiązkowego przedmiotu, a nie sama nazwa tematu. Treści zrealizowane wyłącznie podczas zajęć nieobowiązkowych nie mogą wpływać na ocenę z edukacji zdrowotnej.</w:t>
      </w:r>
    </w:p>
    <w:p w14:paraId="16782C69" w14:textId="77777777" w:rsidR="00C60565" w:rsidRPr="0040758C" w:rsidRDefault="008C33D1">
      <w:pPr>
        <w:pStyle w:val="Nagwek1"/>
        <w:rPr>
          <w:rFonts w:ascii="Calibri" w:hAnsi="Calibri"/>
          <w:sz w:val="22"/>
          <w:szCs w:val="22"/>
        </w:rPr>
      </w:pPr>
      <w:r w:rsidRPr="0040758C">
        <w:rPr>
          <w:sz w:val="22"/>
          <w:szCs w:val="22"/>
        </w:rPr>
        <w:t>2. Zasady oceniania</w:t>
      </w:r>
    </w:p>
    <w:p w14:paraId="16782C6A" w14:textId="77777777" w:rsidR="00C60565" w:rsidRPr="0040758C" w:rsidRDefault="008C33D1">
      <w:pPr>
        <w:pStyle w:val="Nagwek2"/>
        <w:rPr>
          <w:rFonts w:ascii="Calibri" w:hAnsi="Calibri"/>
          <w:sz w:val="22"/>
          <w:szCs w:val="22"/>
        </w:rPr>
      </w:pPr>
      <w:r w:rsidRPr="0040758C">
        <w:rPr>
          <w:sz w:val="22"/>
          <w:szCs w:val="22"/>
        </w:rPr>
        <w:t>Przedmiot oceny</w:t>
      </w:r>
    </w:p>
    <w:p w14:paraId="16782C6B" w14:textId="77777777" w:rsidR="00C60565" w:rsidRPr="0040758C" w:rsidRDefault="008C33D1">
      <w:pPr>
        <w:pStyle w:val="Listapunktowana"/>
        <w:rPr>
          <w:sz w:val="22"/>
        </w:rPr>
      </w:pPr>
      <w:r w:rsidRPr="0040758C">
        <w:rPr>
          <w:sz w:val="22"/>
        </w:rPr>
        <w:t>wiedza zgodna z podstawą programową i realizowanym programem nauczania;</w:t>
      </w:r>
    </w:p>
    <w:p w14:paraId="16782C6C" w14:textId="77777777" w:rsidR="00C60565" w:rsidRPr="0040758C" w:rsidRDefault="008C33D1">
      <w:pPr>
        <w:pStyle w:val="Listapunktowana"/>
        <w:rPr>
          <w:sz w:val="22"/>
        </w:rPr>
      </w:pPr>
      <w:r w:rsidRPr="0040758C">
        <w:rPr>
          <w:sz w:val="22"/>
        </w:rPr>
        <w:t>umiejętność wyjaśniania zależności, analizowania sytuacji i podejmowania bezpiecznych decyzji;</w:t>
      </w:r>
    </w:p>
    <w:p w14:paraId="16782C6D" w14:textId="77777777" w:rsidR="00C60565" w:rsidRPr="0040758C" w:rsidRDefault="008C33D1">
      <w:pPr>
        <w:pStyle w:val="Listapunktowana"/>
        <w:rPr>
          <w:sz w:val="22"/>
        </w:rPr>
      </w:pPr>
      <w:r w:rsidRPr="0040758C">
        <w:rPr>
          <w:sz w:val="22"/>
        </w:rPr>
        <w:t>stosowanie procedur w symulacji lub zadaniu praktycznym;</w:t>
      </w:r>
    </w:p>
    <w:p w14:paraId="16782C6E" w14:textId="77777777" w:rsidR="00C60565" w:rsidRPr="0040758C" w:rsidRDefault="008C33D1">
      <w:pPr>
        <w:pStyle w:val="Listapunktowana"/>
        <w:rPr>
          <w:sz w:val="22"/>
        </w:rPr>
      </w:pPr>
      <w:r w:rsidRPr="0040758C">
        <w:rPr>
          <w:sz w:val="22"/>
        </w:rPr>
        <w:t>korzystanie z rzetelnych źródeł, odróżnianie faktów od opinii i rozpoznawanie dezinformacji;</w:t>
      </w:r>
    </w:p>
    <w:p w14:paraId="16782C6F" w14:textId="77777777" w:rsidR="00C60565" w:rsidRPr="0040758C" w:rsidRDefault="008C33D1">
      <w:pPr>
        <w:pStyle w:val="Listapunktowana"/>
        <w:rPr>
          <w:sz w:val="22"/>
        </w:rPr>
      </w:pPr>
      <w:r w:rsidRPr="0040758C">
        <w:rPr>
          <w:sz w:val="22"/>
        </w:rPr>
        <w:lastRenderedPageBreak/>
        <w:t>planowanie, wykonanie i refleksja nad doświadczeniem edukacyjnym realizowanym w warunkach szkolnych;</w:t>
      </w:r>
    </w:p>
    <w:p w14:paraId="16782C70" w14:textId="77777777" w:rsidR="00C60565" w:rsidRPr="0040758C" w:rsidRDefault="008C33D1">
      <w:pPr>
        <w:pStyle w:val="Listapunktowana"/>
        <w:rPr>
          <w:sz w:val="22"/>
        </w:rPr>
      </w:pPr>
      <w:r w:rsidRPr="0040758C">
        <w:rPr>
          <w:sz w:val="22"/>
        </w:rPr>
        <w:t>komunikowanie wniosków rzeczowo, z poszanowaniem godności, bezpieczeństwa i prywatności.</w:t>
      </w:r>
    </w:p>
    <w:p w14:paraId="16782C71" w14:textId="77777777" w:rsidR="00C60565" w:rsidRPr="0040758C" w:rsidRDefault="008C33D1">
      <w:pPr>
        <w:pStyle w:val="Nagwek2"/>
        <w:rPr>
          <w:rFonts w:ascii="Calibri" w:hAnsi="Calibri"/>
          <w:sz w:val="22"/>
          <w:szCs w:val="22"/>
        </w:rPr>
      </w:pPr>
      <w:r w:rsidRPr="0040758C">
        <w:rPr>
          <w:sz w:val="22"/>
          <w:szCs w:val="22"/>
        </w:rPr>
        <w:t>Czego nie oceniamy</w:t>
      </w:r>
    </w:p>
    <w:p w14:paraId="16782C72" w14:textId="77777777" w:rsidR="00C60565" w:rsidRPr="0040758C" w:rsidRDefault="008C33D1">
      <w:pPr>
        <w:pStyle w:val="Listapunktowana"/>
        <w:rPr>
          <w:sz w:val="22"/>
        </w:rPr>
      </w:pPr>
      <w:r w:rsidRPr="0040758C">
        <w:rPr>
          <w:sz w:val="22"/>
        </w:rPr>
        <w:t>stanu zdrowia, diagnozy, sprawności, masy ciała, wyglądu ani tempa dojrzewania ucznia;</w:t>
      </w:r>
    </w:p>
    <w:p w14:paraId="16782C73" w14:textId="77777777" w:rsidR="00C60565" w:rsidRPr="0040758C" w:rsidRDefault="008C33D1">
      <w:pPr>
        <w:pStyle w:val="Listapunktowana"/>
        <w:rPr>
          <w:sz w:val="22"/>
        </w:rPr>
      </w:pPr>
      <w:r w:rsidRPr="0040758C">
        <w:rPr>
          <w:sz w:val="22"/>
        </w:rPr>
        <w:t>prywatnych zachowań zdrowotnych ucznia lub jego rodziny, sytuacji rodzinnej i domowych przekonań;</w:t>
      </w:r>
    </w:p>
    <w:p w14:paraId="16782C74" w14:textId="77777777" w:rsidR="00C60565" w:rsidRPr="0040758C" w:rsidRDefault="008C33D1">
      <w:pPr>
        <w:pStyle w:val="Listapunktowana"/>
        <w:rPr>
          <w:sz w:val="22"/>
        </w:rPr>
      </w:pPr>
      <w:r w:rsidRPr="0040758C">
        <w:rPr>
          <w:sz w:val="22"/>
        </w:rPr>
        <w:t>gotowości do ujawniania własnych doświadczeń, emocji, tożsamości, orientacji, relacji lub historii przemocy;</w:t>
      </w:r>
    </w:p>
    <w:p w14:paraId="16782C75" w14:textId="77777777" w:rsidR="00C60565" w:rsidRPr="0040758C" w:rsidRDefault="008C33D1">
      <w:pPr>
        <w:pStyle w:val="Listapunktowana"/>
        <w:rPr>
          <w:sz w:val="22"/>
        </w:rPr>
      </w:pPr>
      <w:r w:rsidRPr="0040758C">
        <w:rPr>
          <w:sz w:val="22"/>
        </w:rPr>
        <w:t>zgodności poglądów ucznia z poglądami nauczyciela; ocenie może podlegać rzeczowość argumentacji i praca ze źródłem;</w:t>
      </w:r>
    </w:p>
    <w:p w14:paraId="16782C76" w14:textId="77777777" w:rsidR="00C60565" w:rsidRPr="0040758C" w:rsidRDefault="008C33D1">
      <w:pPr>
        <w:pStyle w:val="Listapunktowana"/>
        <w:rPr>
          <w:sz w:val="22"/>
        </w:rPr>
      </w:pPr>
      <w:r w:rsidRPr="0040758C">
        <w:rPr>
          <w:sz w:val="22"/>
        </w:rPr>
        <w:t>samej obecności, podporządkowania, grzeczności lub aktywności rozumianej jako częste zabieranie głosu;</w:t>
      </w:r>
    </w:p>
    <w:p w14:paraId="16782C77" w14:textId="77777777" w:rsidR="00C60565" w:rsidRPr="0040758C" w:rsidRDefault="008C33D1">
      <w:pPr>
        <w:pStyle w:val="Listapunktowana"/>
        <w:rPr>
          <w:sz w:val="22"/>
        </w:rPr>
      </w:pPr>
      <w:r w:rsidRPr="0040758C">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C60565" w:rsidRPr="0040758C" w14:paraId="16782C7A"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16782C78" w14:textId="77777777" w:rsidR="00C60565" w:rsidRPr="0040758C" w:rsidRDefault="008C33D1">
            <w:pPr>
              <w:spacing w:after="40"/>
              <w:rPr>
                <w:sz w:val="22"/>
              </w:rPr>
            </w:pPr>
            <w:r w:rsidRPr="0040758C">
              <w:rPr>
                <w:b/>
                <w:sz w:val="22"/>
              </w:rPr>
              <w:t>Prywatność i bezpieczeństwo</w:t>
            </w:r>
          </w:p>
          <w:p w14:paraId="16782C79" w14:textId="77777777" w:rsidR="00C60565" w:rsidRPr="0040758C" w:rsidRDefault="008C33D1">
            <w:pPr>
              <w:spacing w:after="0"/>
              <w:rPr>
                <w:sz w:val="22"/>
              </w:rPr>
            </w:pPr>
            <w:r w:rsidRPr="0040758C">
              <w:rPr>
                <w:sz w:val="22"/>
              </w:rPr>
              <w:t>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klasy.</w:t>
            </w:r>
          </w:p>
        </w:tc>
      </w:tr>
    </w:tbl>
    <w:p w14:paraId="16782C7B" w14:textId="77777777" w:rsidR="00C60565" w:rsidRPr="0040758C" w:rsidRDefault="00C60565">
      <w:pPr>
        <w:spacing w:after="0"/>
        <w:rPr>
          <w:sz w:val="22"/>
        </w:rPr>
      </w:pPr>
    </w:p>
    <w:p w14:paraId="16782C7D" w14:textId="1C43EDC4" w:rsidR="00C60565" w:rsidRPr="002E578B" w:rsidRDefault="008C33D1" w:rsidP="002E578B">
      <w:pPr>
        <w:pStyle w:val="Nagwek1"/>
        <w:spacing w:before="0"/>
        <w:rPr>
          <w:rFonts w:ascii="Calibri" w:hAnsi="Calibri"/>
          <w:sz w:val="22"/>
          <w:szCs w:val="22"/>
        </w:rPr>
      </w:pPr>
      <w:r w:rsidRPr="0040758C">
        <w:rPr>
          <w:sz w:val="22"/>
          <w:szCs w:val="22"/>
        </w:rPr>
        <w:t>3. Sposoby sprawdzania osiągnięć</w:t>
      </w:r>
    </w:p>
    <w:p w14:paraId="16782C9E" w14:textId="77777777" w:rsidR="00C60565" w:rsidRPr="0040758C" w:rsidRDefault="008C33D1">
      <w:pPr>
        <w:pStyle w:val="Nagwek2"/>
        <w:rPr>
          <w:rFonts w:ascii="Calibri" w:hAnsi="Calibri"/>
          <w:sz w:val="22"/>
          <w:szCs w:val="22"/>
        </w:rPr>
      </w:pPr>
      <w:r w:rsidRPr="0040758C">
        <w:rPr>
          <w:sz w:val="22"/>
          <w:szCs w:val="22"/>
        </w:rPr>
        <w:t>Prace domowe w klasach IV–VIII</w:t>
      </w:r>
    </w:p>
    <w:p w14:paraId="16782C9F" w14:textId="77777777" w:rsidR="00C60565" w:rsidRPr="0040758C" w:rsidRDefault="008C33D1">
      <w:pPr>
        <w:rPr>
          <w:sz w:val="22"/>
        </w:rPr>
      </w:pPr>
      <w:r w:rsidRPr="0040758C">
        <w:rPr>
          <w:b/>
          <w:sz w:val="22"/>
        </w:rPr>
        <w:t xml:space="preserve">Pisemna lub praktyczno-techniczna praca domowa jest nieobowiązkowa i nie ustala się z niej oceny. </w:t>
      </w:r>
      <w:r w:rsidRPr="0040758C">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16782CA0" w14:textId="77777777" w:rsidR="00C60565" w:rsidRPr="0040758C" w:rsidRDefault="008C33D1">
      <w:pPr>
        <w:pStyle w:val="Nagwek1"/>
        <w:spacing w:before="0"/>
        <w:rPr>
          <w:rFonts w:ascii="Calibri" w:hAnsi="Calibri"/>
          <w:sz w:val="22"/>
          <w:szCs w:val="22"/>
        </w:rPr>
      </w:pPr>
      <w:r w:rsidRPr="0040758C">
        <w:rPr>
          <w:sz w:val="22"/>
          <w:szCs w:val="22"/>
        </w:rPr>
        <w:t>4. Ogólne kryteria ocen klasyfikacyjnych</w:t>
      </w:r>
    </w:p>
    <w:p w14:paraId="16782CA1" w14:textId="77777777" w:rsidR="00C60565" w:rsidRPr="0040758C" w:rsidRDefault="008C33D1">
      <w:pPr>
        <w:rPr>
          <w:sz w:val="22"/>
        </w:rPr>
      </w:pPr>
      <w:r w:rsidRPr="0040758C">
        <w:rPr>
          <w:b/>
          <w:sz w:val="22"/>
        </w:rPr>
        <w:t xml:space="preserve">Kryteria mają charakter kumulatywny. </w:t>
      </w:r>
      <w:r w:rsidRPr="0040758C">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C60565" w:rsidRPr="0040758C" w14:paraId="16782CA4"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2" w14:textId="77777777" w:rsidR="00C60565" w:rsidRPr="0040758C" w:rsidRDefault="008C33D1">
            <w:pPr>
              <w:spacing w:after="0"/>
              <w:rPr>
                <w:sz w:val="22"/>
              </w:rPr>
            </w:pPr>
            <w:r w:rsidRPr="0040758C">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3" w14:textId="77777777" w:rsidR="00C60565" w:rsidRPr="0040758C" w:rsidRDefault="008C33D1">
            <w:pPr>
              <w:spacing w:after="0"/>
              <w:rPr>
                <w:sz w:val="22"/>
              </w:rPr>
            </w:pPr>
            <w:r w:rsidRPr="0040758C">
              <w:rPr>
                <w:b/>
                <w:sz w:val="22"/>
              </w:rPr>
              <w:t>Ogólna charakterystyka poziomu</w:t>
            </w:r>
          </w:p>
        </w:tc>
      </w:tr>
      <w:tr w:rsidR="00C60565" w:rsidRPr="0040758C" w14:paraId="16782CA7"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5" w14:textId="77777777" w:rsidR="00C60565" w:rsidRPr="0040758C" w:rsidRDefault="008C33D1">
            <w:pPr>
              <w:spacing w:after="0"/>
              <w:rPr>
                <w:sz w:val="22"/>
              </w:rPr>
            </w:pPr>
            <w:r w:rsidRPr="0040758C">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6" w14:textId="77777777" w:rsidR="00C60565" w:rsidRPr="0040758C" w:rsidRDefault="008C33D1">
            <w:pPr>
              <w:spacing w:after="0"/>
              <w:rPr>
                <w:sz w:val="22"/>
              </w:rPr>
            </w:pPr>
            <w:r w:rsidRPr="0040758C">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C60565" w:rsidRPr="0040758C" w14:paraId="16782CAA"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8" w14:textId="77777777" w:rsidR="00C60565" w:rsidRPr="0040758C" w:rsidRDefault="008C33D1">
            <w:pPr>
              <w:spacing w:after="0"/>
              <w:rPr>
                <w:sz w:val="22"/>
              </w:rPr>
            </w:pPr>
            <w:r w:rsidRPr="0040758C">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9" w14:textId="77777777" w:rsidR="00C60565" w:rsidRPr="0040758C" w:rsidRDefault="008C33D1">
            <w:pPr>
              <w:spacing w:after="0"/>
              <w:rPr>
                <w:sz w:val="22"/>
              </w:rPr>
            </w:pPr>
            <w:r w:rsidRPr="0040758C">
              <w:rPr>
                <w:sz w:val="22"/>
              </w:rPr>
              <w:t>Uczeń bardzo dobrze opanował wiadomości i umiejętności, samodzielnie je stosuje, uzasadnia wnioski i poprawnie rozwiązuje także bardziej złożone zadania.</w:t>
            </w:r>
          </w:p>
        </w:tc>
      </w:tr>
      <w:tr w:rsidR="00C60565" w:rsidRPr="0040758C" w14:paraId="16782CAD"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B" w14:textId="77777777" w:rsidR="00C60565" w:rsidRPr="0040758C" w:rsidRDefault="008C33D1">
            <w:pPr>
              <w:spacing w:after="0"/>
              <w:rPr>
                <w:sz w:val="22"/>
              </w:rPr>
            </w:pPr>
            <w:r w:rsidRPr="0040758C">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C" w14:textId="77777777" w:rsidR="00C60565" w:rsidRPr="0040758C" w:rsidRDefault="008C33D1">
            <w:pPr>
              <w:spacing w:after="0"/>
              <w:rPr>
                <w:sz w:val="22"/>
              </w:rPr>
            </w:pPr>
            <w:r w:rsidRPr="0040758C">
              <w:rPr>
                <w:sz w:val="22"/>
              </w:rPr>
              <w:t>Uczeń opanował większość wymagań, samodzielnie rozwiązuje zadania typowe i stosuje wiedzę w sytuacjach praktycznych; potrzebuje jedynie niewielkiego wsparcia.</w:t>
            </w:r>
          </w:p>
        </w:tc>
      </w:tr>
      <w:tr w:rsidR="00C60565" w:rsidRPr="0040758C" w14:paraId="16782CB0"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E" w14:textId="77777777" w:rsidR="00C60565" w:rsidRPr="0040758C" w:rsidRDefault="008C33D1">
            <w:pPr>
              <w:spacing w:after="0"/>
              <w:rPr>
                <w:sz w:val="22"/>
              </w:rPr>
            </w:pPr>
            <w:r w:rsidRPr="0040758C">
              <w:rPr>
                <w:b/>
                <w:sz w:val="22"/>
              </w:rPr>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AF" w14:textId="77777777" w:rsidR="00C60565" w:rsidRPr="0040758C" w:rsidRDefault="008C33D1">
            <w:pPr>
              <w:spacing w:after="0"/>
              <w:rPr>
                <w:sz w:val="22"/>
              </w:rPr>
            </w:pPr>
            <w:r w:rsidRPr="0040758C">
              <w:rPr>
                <w:sz w:val="22"/>
              </w:rPr>
              <w:t>Uczeń opanował podstawowe wiadomości i umiejętności, rozwiązuje zadania typowe, a przy trudniejszych korzysta ze wskazówek nauczyciela.</w:t>
            </w:r>
          </w:p>
        </w:tc>
      </w:tr>
      <w:tr w:rsidR="00C60565" w:rsidRPr="0040758C" w14:paraId="16782CB3"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B1" w14:textId="77777777" w:rsidR="00C60565" w:rsidRPr="0040758C" w:rsidRDefault="008C33D1">
            <w:pPr>
              <w:spacing w:after="0"/>
              <w:rPr>
                <w:sz w:val="22"/>
              </w:rPr>
            </w:pPr>
            <w:r w:rsidRPr="0040758C">
              <w:rPr>
                <w:b/>
                <w:sz w:val="22"/>
              </w:rPr>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B2" w14:textId="77777777" w:rsidR="00C60565" w:rsidRPr="0040758C" w:rsidRDefault="008C33D1">
            <w:pPr>
              <w:spacing w:after="0"/>
              <w:rPr>
                <w:sz w:val="22"/>
              </w:rPr>
            </w:pPr>
            <w:r w:rsidRPr="0040758C">
              <w:rPr>
                <w:sz w:val="22"/>
              </w:rPr>
              <w:t xml:space="preserve">Uczeń spełnia minimum niezbędne do dalszego uczenia się; z pomocą rozpoznaje podstawowe zasady, wykonuje proste zadania i stosuje </w:t>
            </w:r>
            <w:r w:rsidRPr="0040758C">
              <w:rPr>
                <w:sz w:val="22"/>
              </w:rPr>
              <w:lastRenderedPageBreak/>
              <w:t>najważniejsze procedury bezpieczeństwa.</w:t>
            </w:r>
          </w:p>
        </w:tc>
      </w:tr>
      <w:tr w:rsidR="00C60565" w:rsidRPr="0040758C" w14:paraId="16782CB6"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B4" w14:textId="77777777" w:rsidR="00C60565" w:rsidRPr="0040758C" w:rsidRDefault="008C33D1">
            <w:pPr>
              <w:spacing w:after="0"/>
              <w:rPr>
                <w:sz w:val="22"/>
              </w:rPr>
            </w:pPr>
            <w:r w:rsidRPr="0040758C">
              <w:rPr>
                <w:b/>
                <w:sz w:val="22"/>
              </w:rPr>
              <w:lastRenderedPageBreak/>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CB5" w14:textId="77777777" w:rsidR="00C60565" w:rsidRPr="0040758C" w:rsidRDefault="008C33D1">
            <w:pPr>
              <w:spacing w:after="0"/>
              <w:rPr>
                <w:sz w:val="22"/>
              </w:rPr>
            </w:pPr>
            <w:r w:rsidRPr="0040758C">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rsidR="00C60565" w:rsidRPr="0040758C" w14:paraId="16782CB9"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16782CB7" w14:textId="77777777" w:rsidR="00C60565" w:rsidRPr="0040758C" w:rsidRDefault="008C33D1">
            <w:pPr>
              <w:spacing w:after="40"/>
              <w:rPr>
                <w:sz w:val="22"/>
              </w:rPr>
            </w:pPr>
            <w:r w:rsidRPr="0040758C">
              <w:rPr>
                <w:b/>
                <w:sz w:val="22"/>
              </w:rPr>
              <w:t>Ocena śródroczna i roczna</w:t>
            </w:r>
          </w:p>
          <w:p w14:paraId="16782CB8" w14:textId="77777777" w:rsidR="00C60565" w:rsidRPr="0040758C" w:rsidRDefault="008C33D1">
            <w:pPr>
              <w:spacing w:after="0"/>
              <w:rPr>
                <w:sz w:val="22"/>
              </w:rPr>
            </w:pPr>
            <w:r w:rsidRPr="0040758C">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16782CBA" w14:textId="77777777" w:rsidR="00C60565" w:rsidRPr="0040758C" w:rsidRDefault="00C60565">
      <w:pPr>
        <w:spacing w:after="0"/>
        <w:rPr>
          <w:sz w:val="22"/>
        </w:rPr>
      </w:pPr>
    </w:p>
    <w:p w14:paraId="16782CBB" w14:textId="77777777" w:rsidR="00C60565" w:rsidRPr="0040758C" w:rsidRDefault="008C33D1">
      <w:pPr>
        <w:pStyle w:val="Nagwek1"/>
        <w:spacing w:before="0"/>
        <w:rPr>
          <w:rFonts w:ascii="Calibri" w:hAnsi="Calibri"/>
          <w:sz w:val="22"/>
          <w:szCs w:val="22"/>
        </w:rPr>
      </w:pPr>
      <w:r w:rsidRPr="0040758C">
        <w:rPr>
          <w:sz w:val="22"/>
          <w:szCs w:val="22"/>
        </w:rPr>
        <w:t>5. Szczegółowe wymagania edukacyjne – klasa VIII</w:t>
      </w:r>
    </w:p>
    <w:p w14:paraId="16782CBC" w14:textId="77777777" w:rsidR="00C60565" w:rsidRPr="0040758C" w:rsidRDefault="008C33D1">
      <w:pPr>
        <w:rPr>
          <w:sz w:val="22"/>
        </w:rPr>
      </w:pPr>
      <w:r w:rsidRPr="0040758C">
        <w:rPr>
          <w:b/>
          <w:sz w:val="22"/>
        </w:rPr>
        <w:t>Zakres przyjęty w dokumencie: Druga część i podsumowanie cyklu klas VII–VIII, obejmujące sprawczość, zdrowie publiczne, szczepienia i dezinformację, monitorowanie czynników ryzyka, dostępność dla osób z niepełnosprawnościami, profilaktykę chorób, zdrowie psychiczne i obraz ciała, mediacje, zdrowie środowiskowe oraz ochronę przed substancjami i uzależnieniami. Pozycje oznaczone „[Wymaganie do wyboru]” realizuje się zgodnie z wyborem nauczyciela i programem nauczania.</w:t>
      </w:r>
    </w:p>
    <w:p w14:paraId="16782CBD" w14:textId="77777777" w:rsidR="00C60565" w:rsidRPr="0040758C" w:rsidRDefault="008C33D1">
      <w:pPr>
        <w:pStyle w:val="Nagwek2"/>
        <w:rPr>
          <w:rFonts w:ascii="Calibri" w:hAnsi="Calibri"/>
          <w:sz w:val="22"/>
          <w:szCs w:val="22"/>
        </w:rPr>
      </w:pPr>
      <w:r w:rsidRPr="0040758C">
        <w:rPr>
          <w:sz w:val="22"/>
          <w:szCs w:val="22"/>
        </w:rPr>
        <w:t>1. Wartości i postawy</w:t>
      </w:r>
    </w:p>
    <w:p w14:paraId="16782CBE" w14:textId="77777777" w:rsidR="00C60565" w:rsidRPr="0040758C" w:rsidRDefault="008C33D1">
      <w:pPr>
        <w:pStyle w:val="Listapunktowana"/>
        <w:rPr>
          <w:sz w:val="22"/>
        </w:rPr>
      </w:pPr>
      <w:r w:rsidRPr="0040758C">
        <w:rPr>
          <w:sz w:val="22"/>
        </w:rPr>
        <w:t>Uczeń ocenia wpływ własnej sprawczości na zdrowie własne, zdrowie innych osób oraz stan środowiska i klimatu;</w:t>
      </w:r>
    </w:p>
    <w:p w14:paraId="16782CBF" w14:textId="77777777" w:rsidR="00C60565" w:rsidRPr="0040758C" w:rsidRDefault="008C33D1">
      <w:pPr>
        <w:pStyle w:val="Listapunktowana"/>
        <w:rPr>
          <w:sz w:val="22"/>
        </w:rPr>
      </w:pPr>
      <w:r w:rsidRPr="0040758C">
        <w:rPr>
          <w:sz w:val="22"/>
        </w:rPr>
        <w:t>Uczeń wyjaśnia prospołeczne znaczenie zachowań zdrowotnych w kontekście zdrowia publicznego;</w:t>
      </w:r>
    </w:p>
    <w:p w14:paraId="16782CC0" w14:textId="77777777" w:rsidR="00C60565" w:rsidRPr="0040758C" w:rsidRDefault="008C33D1">
      <w:pPr>
        <w:pStyle w:val="Listapunktowana"/>
        <w:rPr>
          <w:sz w:val="22"/>
        </w:rPr>
      </w:pPr>
      <w:r w:rsidRPr="0040758C">
        <w:rPr>
          <w:sz w:val="22"/>
        </w:rPr>
        <w:t>Uczeń uzasadnia znaczenie donacji krwi, szczepień ochronnych, badań profilaktycznych i unikania substancji psychoaktywnych;</w:t>
      </w:r>
    </w:p>
    <w:p w14:paraId="16782CC1" w14:textId="77777777" w:rsidR="00C60565" w:rsidRPr="0040758C" w:rsidRDefault="008C33D1">
      <w:pPr>
        <w:pStyle w:val="Listapunktowana"/>
        <w:rPr>
          <w:sz w:val="22"/>
        </w:rPr>
      </w:pPr>
      <w:r w:rsidRPr="0040758C">
        <w:rPr>
          <w:sz w:val="22"/>
        </w:rPr>
        <w:t>Uczeń wyjaśnia kulturę wolontariatu i projektuje niewielkie działanie na rzecz zdrowia ludzi lub ochrony środowiska;</w:t>
      </w:r>
    </w:p>
    <w:p w14:paraId="16782CC2" w14:textId="77777777" w:rsidR="00C60565" w:rsidRPr="0040758C" w:rsidRDefault="008C33D1">
      <w:pPr>
        <w:pStyle w:val="Listapunktowana"/>
        <w:rPr>
          <w:sz w:val="22"/>
        </w:rPr>
      </w:pPr>
      <w:r w:rsidRPr="0040758C">
        <w:rPr>
          <w:sz w:val="22"/>
        </w:rPr>
        <w:t>Uczeń formułuje wypowiedzi respektujące godność osób chorych, starszych i z niepełnosprawnościami.</w:t>
      </w:r>
    </w:p>
    <w:p w14:paraId="16782CC3" w14:textId="77777777" w:rsidR="00C60565" w:rsidRPr="0040758C" w:rsidRDefault="008C33D1">
      <w:pPr>
        <w:pStyle w:val="Nagwek2"/>
        <w:rPr>
          <w:rFonts w:ascii="Calibri" w:hAnsi="Calibri"/>
          <w:sz w:val="22"/>
          <w:szCs w:val="22"/>
        </w:rPr>
      </w:pPr>
      <w:r w:rsidRPr="0040758C">
        <w:rPr>
          <w:sz w:val="22"/>
          <w:szCs w:val="22"/>
        </w:rPr>
        <w:t>2. Zdrowie fizyczne</w:t>
      </w:r>
    </w:p>
    <w:p w14:paraId="16782CC4" w14:textId="77777777" w:rsidR="00C60565" w:rsidRPr="0040758C" w:rsidRDefault="008C33D1">
      <w:pPr>
        <w:pStyle w:val="Listapunktowana"/>
        <w:rPr>
          <w:sz w:val="22"/>
        </w:rPr>
      </w:pPr>
      <w:r w:rsidRPr="0040758C">
        <w:rPr>
          <w:sz w:val="22"/>
        </w:rPr>
        <w:t>Uczeń omawia czynniki wpływające pozytywnie i negatywnie na zdrowie i samopoczucie oraz wyjaśnia, w jaki sposób może na nie oddziaływać;</w:t>
      </w:r>
    </w:p>
    <w:p w14:paraId="16782CC5" w14:textId="77777777" w:rsidR="00C60565" w:rsidRPr="0040758C" w:rsidRDefault="008C33D1">
      <w:pPr>
        <w:pStyle w:val="Listapunktowana"/>
        <w:rPr>
          <w:sz w:val="22"/>
        </w:rPr>
      </w:pPr>
      <w:r w:rsidRPr="0040758C">
        <w:rPr>
          <w:sz w:val="22"/>
        </w:rPr>
        <w:t>Uczeń wyjaśnia znaczenie szczepień w przeszłości i obecnie, rozróżnia szczepienia obowiązkowe i zalecane;</w:t>
      </w:r>
    </w:p>
    <w:p w14:paraId="16782CC6" w14:textId="77777777" w:rsidR="00C60565" w:rsidRPr="0040758C" w:rsidRDefault="008C33D1">
      <w:pPr>
        <w:pStyle w:val="Listapunktowana"/>
        <w:rPr>
          <w:sz w:val="22"/>
        </w:rPr>
      </w:pPr>
      <w:r w:rsidRPr="0040758C">
        <w:rPr>
          <w:sz w:val="22"/>
        </w:rPr>
        <w:t>Uczeń rozpoznaje dezinformację dotyczącą szczepień i wyjaśnia, czym są ruchy antyszczepionkowe;</w:t>
      </w:r>
    </w:p>
    <w:p w14:paraId="16782CC7" w14:textId="77777777" w:rsidR="00C60565" w:rsidRPr="0040758C" w:rsidRDefault="008C33D1">
      <w:pPr>
        <w:pStyle w:val="Listapunktowana"/>
        <w:rPr>
          <w:sz w:val="22"/>
        </w:rPr>
      </w:pPr>
      <w:r w:rsidRPr="0040758C">
        <w:rPr>
          <w:sz w:val="22"/>
        </w:rPr>
        <w:t>Uczeń identyfikuje modyfikowalne czynniki ryzyka, w tym podstawowe parametry zdrowotne, aktywność, odżywianie, sen, stres i używki, bez diagnozowania siebie lub innych;</w:t>
      </w:r>
    </w:p>
    <w:p w14:paraId="16782CC8" w14:textId="77777777" w:rsidR="00C60565" w:rsidRPr="0040758C" w:rsidRDefault="008C33D1">
      <w:pPr>
        <w:pStyle w:val="Listapunktowana"/>
        <w:rPr>
          <w:sz w:val="22"/>
        </w:rPr>
      </w:pPr>
      <w:r w:rsidRPr="0040758C">
        <w:rPr>
          <w:sz w:val="22"/>
        </w:rPr>
        <w:t>Uczeń identyfikuje bariery społeczne, techniczne i architektoniczne w życiu osób z niepełnosprawnościami i proponuje rozwiązania zwiększające dostępność;</w:t>
      </w:r>
    </w:p>
    <w:p w14:paraId="16782CC9" w14:textId="77777777" w:rsidR="00C60565" w:rsidRPr="0040758C" w:rsidRDefault="008C33D1">
      <w:pPr>
        <w:pStyle w:val="Listapunktowana"/>
        <w:rPr>
          <w:sz w:val="22"/>
        </w:rPr>
      </w:pPr>
      <w:r w:rsidRPr="0040758C">
        <w:rPr>
          <w:sz w:val="22"/>
        </w:rPr>
        <w:t>[Wymaganie do wyboru] Uczeń omawia wybrane choroby przewlekłe i cywilizacyjne, ich konsekwencje oraz potrzeby osób chorych, w tym osób po udarze mózgu.</w:t>
      </w:r>
    </w:p>
    <w:p w14:paraId="16782CCA" w14:textId="77777777" w:rsidR="00C60565" w:rsidRPr="0040758C" w:rsidRDefault="008C33D1">
      <w:pPr>
        <w:pStyle w:val="Nagwek2"/>
        <w:rPr>
          <w:rFonts w:ascii="Calibri" w:hAnsi="Calibri"/>
          <w:sz w:val="22"/>
          <w:szCs w:val="22"/>
        </w:rPr>
      </w:pPr>
      <w:r w:rsidRPr="0040758C">
        <w:rPr>
          <w:sz w:val="22"/>
          <w:szCs w:val="22"/>
        </w:rPr>
        <w:t>3. Aktywność fizyczna</w:t>
      </w:r>
    </w:p>
    <w:p w14:paraId="16782CCB" w14:textId="77777777" w:rsidR="00C60565" w:rsidRPr="0040758C" w:rsidRDefault="008C33D1">
      <w:pPr>
        <w:pStyle w:val="Listapunktowana"/>
        <w:rPr>
          <w:sz w:val="22"/>
        </w:rPr>
      </w:pPr>
      <w:r w:rsidRPr="0040758C">
        <w:rPr>
          <w:sz w:val="22"/>
        </w:rPr>
        <w:t>Uczeń regularnie dobiera i wykonuje ćwiczenia wspierające prawidłową postawę oraz zapobiegające bólom pleców;</w:t>
      </w:r>
    </w:p>
    <w:p w14:paraId="16782CCC" w14:textId="77777777" w:rsidR="00C60565" w:rsidRPr="0040758C" w:rsidRDefault="008C33D1">
      <w:pPr>
        <w:pStyle w:val="Listapunktowana"/>
        <w:rPr>
          <w:sz w:val="22"/>
        </w:rPr>
      </w:pPr>
      <w:r w:rsidRPr="0040758C">
        <w:rPr>
          <w:sz w:val="22"/>
        </w:rPr>
        <w:t>Uczeń wyjaśnia znaczenie mięśni dna miednicy i dobiera bezpieczne ćwiczenia profilaktyczne odpowiednie do wieku;</w:t>
      </w:r>
    </w:p>
    <w:p w14:paraId="16782CCD" w14:textId="77777777" w:rsidR="00C60565" w:rsidRPr="0040758C" w:rsidRDefault="008C33D1">
      <w:pPr>
        <w:pStyle w:val="Listapunktowana"/>
        <w:rPr>
          <w:sz w:val="22"/>
        </w:rPr>
      </w:pPr>
      <w:r w:rsidRPr="0040758C">
        <w:rPr>
          <w:sz w:val="22"/>
        </w:rPr>
        <w:t>Uczeń wymienia metody hartowania organizmu, ocenia ich bezpieczeństwo i wyjaśnia możliwe korzyści zdrowotne;</w:t>
      </w:r>
    </w:p>
    <w:p w14:paraId="16782CCE" w14:textId="77777777" w:rsidR="00C60565" w:rsidRPr="0040758C" w:rsidRDefault="008C33D1">
      <w:pPr>
        <w:pStyle w:val="Listapunktowana"/>
        <w:rPr>
          <w:sz w:val="22"/>
        </w:rPr>
      </w:pPr>
      <w:r w:rsidRPr="0040758C">
        <w:rPr>
          <w:sz w:val="22"/>
        </w:rPr>
        <w:t>Uczeń analizuje bariery uczestnictwa w aktywności i proponuje realistyczne sposoby ich pokonywania;</w:t>
      </w:r>
    </w:p>
    <w:p w14:paraId="16782CCF" w14:textId="77777777" w:rsidR="00C60565" w:rsidRPr="0040758C" w:rsidRDefault="008C33D1">
      <w:pPr>
        <w:pStyle w:val="Listapunktowana"/>
        <w:rPr>
          <w:sz w:val="22"/>
        </w:rPr>
      </w:pPr>
      <w:r w:rsidRPr="0040758C">
        <w:rPr>
          <w:sz w:val="22"/>
        </w:rPr>
        <w:lastRenderedPageBreak/>
        <w:t>[Wymaganie do wyboru] Uczeń wyjaśnia krótko- i długoterminowe skutki braku aktywności oraz znaczenie ruchu w profilaktyce wybranych chorób niezakaźnych;</w:t>
      </w:r>
    </w:p>
    <w:p w14:paraId="16782CD0" w14:textId="77777777" w:rsidR="00C60565" w:rsidRPr="0040758C" w:rsidRDefault="008C33D1">
      <w:pPr>
        <w:pStyle w:val="Listapunktowana"/>
        <w:rPr>
          <w:sz w:val="22"/>
        </w:rPr>
      </w:pPr>
      <w:r w:rsidRPr="0040758C">
        <w:rPr>
          <w:sz w:val="22"/>
        </w:rPr>
        <w:t>[Wymaganie do wyboru] Uczeń omawia motywy uczestnictwa w aktywności i jej znaczenie dla rozwoju psychospołecznego.</w:t>
      </w:r>
    </w:p>
    <w:p w14:paraId="16782CD1" w14:textId="77777777" w:rsidR="00C60565" w:rsidRPr="0040758C" w:rsidRDefault="008C33D1">
      <w:pPr>
        <w:pStyle w:val="Nagwek2"/>
        <w:rPr>
          <w:rFonts w:ascii="Calibri" w:hAnsi="Calibri"/>
          <w:sz w:val="22"/>
          <w:szCs w:val="22"/>
        </w:rPr>
      </w:pPr>
      <w:r w:rsidRPr="0040758C">
        <w:rPr>
          <w:sz w:val="22"/>
          <w:szCs w:val="22"/>
        </w:rPr>
        <w:t>4. Odżywianie</w:t>
      </w:r>
    </w:p>
    <w:p w14:paraId="16782CD2" w14:textId="77777777" w:rsidR="00C60565" w:rsidRPr="0040758C" w:rsidRDefault="008C33D1">
      <w:pPr>
        <w:pStyle w:val="Listapunktowana"/>
        <w:rPr>
          <w:sz w:val="22"/>
        </w:rPr>
      </w:pPr>
      <w:r w:rsidRPr="0040758C">
        <w:rPr>
          <w:sz w:val="22"/>
        </w:rPr>
        <w:t>Uczeń samodzielnie ocenia zbilansowanie jadłospisu i proponuje uzasadnione zmiany zgodne z talerzem zdrowego żywienia;</w:t>
      </w:r>
    </w:p>
    <w:p w14:paraId="16782CD3" w14:textId="77777777" w:rsidR="00C60565" w:rsidRPr="0040758C" w:rsidRDefault="008C33D1">
      <w:pPr>
        <w:pStyle w:val="Listapunktowana"/>
        <w:rPr>
          <w:sz w:val="22"/>
        </w:rPr>
      </w:pPr>
      <w:r w:rsidRPr="0040758C">
        <w:rPr>
          <w:sz w:val="22"/>
        </w:rPr>
        <w:t>Uczeń wyjaśnia konsekwencje niewłaściwego odżywiania, w tym nadwagę, otyłość, insulinooporność, cukrzycę typu 2 i choroby układu krążenia;</w:t>
      </w:r>
    </w:p>
    <w:p w14:paraId="16782CD4" w14:textId="77777777" w:rsidR="00C60565" w:rsidRPr="0040758C" w:rsidRDefault="008C33D1">
      <w:pPr>
        <w:pStyle w:val="Listapunktowana"/>
        <w:rPr>
          <w:sz w:val="22"/>
        </w:rPr>
      </w:pPr>
      <w:r w:rsidRPr="0040758C">
        <w:rPr>
          <w:sz w:val="22"/>
        </w:rPr>
        <w:t>Uczeń omawia znaczenie diety w chorobach autoimmunologicznych i alergiach pokarmowych bez udzielania indywidualnych porad medycznych;</w:t>
      </w:r>
    </w:p>
    <w:p w14:paraId="16782CD5" w14:textId="77777777" w:rsidR="00C60565" w:rsidRPr="0040758C" w:rsidRDefault="008C33D1">
      <w:pPr>
        <w:pStyle w:val="Listapunktowana"/>
        <w:rPr>
          <w:sz w:val="22"/>
        </w:rPr>
      </w:pPr>
      <w:r w:rsidRPr="0040758C">
        <w:rPr>
          <w:sz w:val="22"/>
        </w:rPr>
        <w:t>Uczeń analizuje ryzyko nieprawidłowych diet, nadużywania suplementów, napojów energetyzujących i środków dopingujących;</w:t>
      </w:r>
    </w:p>
    <w:p w14:paraId="16782CD6" w14:textId="77777777" w:rsidR="00C60565" w:rsidRPr="0040758C" w:rsidRDefault="008C33D1">
      <w:pPr>
        <w:pStyle w:val="Listapunktowana"/>
        <w:rPr>
          <w:sz w:val="22"/>
        </w:rPr>
      </w:pPr>
      <w:r w:rsidRPr="0040758C">
        <w:rPr>
          <w:sz w:val="22"/>
        </w:rPr>
        <w:t>Uczeń weryfikuje reklamę diety lub suplementu, wskazując obietnicę, dowód, brakujące informacje i możliwe ryzyko.</w:t>
      </w:r>
    </w:p>
    <w:p w14:paraId="16782CD7" w14:textId="77777777" w:rsidR="00C60565" w:rsidRPr="0040758C" w:rsidRDefault="008C33D1">
      <w:pPr>
        <w:pStyle w:val="Nagwek2"/>
        <w:rPr>
          <w:rFonts w:ascii="Calibri" w:hAnsi="Calibri"/>
          <w:sz w:val="22"/>
          <w:szCs w:val="22"/>
        </w:rPr>
      </w:pPr>
      <w:r w:rsidRPr="0040758C">
        <w:rPr>
          <w:sz w:val="22"/>
          <w:szCs w:val="22"/>
        </w:rPr>
        <w:t>5. Zdrowie psychiczne</w:t>
      </w:r>
    </w:p>
    <w:p w14:paraId="16782CD8" w14:textId="77777777" w:rsidR="00C60565" w:rsidRPr="0040758C" w:rsidRDefault="008C33D1">
      <w:pPr>
        <w:pStyle w:val="Listapunktowana"/>
        <w:rPr>
          <w:sz w:val="22"/>
        </w:rPr>
      </w:pPr>
      <w:r w:rsidRPr="0040758C">
        <w:rPr>
          <w:sz w:val="22"/>
        </w:rPr>
        <w:t>Uczeń analizuje zachowanie, uczucia i potrzeby w fikcyjnych lub zanonimizowanych sytuacjach pod kątem budowania poczucia własnej wartości;</w:t>
      </w:r>
    </w:p>
    <w:p w14:paraId="16782CD9" w14:textId="77777777" w:rsidR="00C60565" w:rsidRPr="0040758C" w:rsidRDefault="008C33D1">
      <w:pPr>
        <w:pStyle w:val="Listapunktowana"/>
        <w:rPr>
          <w:sz w:val="22"/>
        </w:rPr>
      </w:pPr>
      <w:r w:rsidRPr="0040758C">
        <w:rPr>
          <w:sz w:val="22"/>
        </w:rPr>
        <w:t>Uczeń wyjaśnia, jak Internet i media społecznościowe mogą wpływać na obraz ciała i samoocenę;</w:t>
      </w:r>
    </w:p>
    <w:p w14:paraId="16782CDA" w14:textId="77777777" w:rsidR="00C60565" w:rsidRPr="0040758C" w:rsidRDefault="008C33D1">
      <w:pPr>
        <w:pStyle w:val="Listapunktowana"/>
        <w:rPr>
          <w:sz w:val="22"/>
        </w:rPr>
      </w:pPr>
      <w:r w:rsidRPr="0040758C">
        <w:rPr>
          <w:sz w:val="22"/>
        </w:rPr>
        <w:t>Uczeń stosuje strategie ochrony pozytywnego obrazu ciała oraz krytycznej analizy nierealistycznych przekazów;</w:t>
      </w:r>
    </w:p>
    <w:p w14:paraId="16782CDB" w14:textId="77777777" w:rsidR="00C60565" w:rsidRPr="0040758C" w:rsidRDefault="008C33D1">
      <w:pPr>
        <w:pStyle w:val="Listapunktowana"/>
        <w:rPr>
          <w:sz w:val="22"/>
        </w:rPr>
      </w:pPr>
      <w:r w:rsidRPr="0040758C">
        <w:rPr>
          <w:sz w:val="22"/>
        </w:rPr>
        <w:t>Uczeń stosuje zasady pierwszej pomocy emocjonalnej i właściwie rozpoznaje granice własnej odpowiedzialności;</w:t>
      </w:r>
    </w:p>
    <w:p w14:paraId="16782CDC" w14:textId="77777777" w:rsidR="00C60565" w:rsidRPr="0040758C" w:rsidRDefault="008C33D1">
      <w:pPr>
        <w:pStyle w:val="Listapunktowana"/>
        <w:rPr>
          <w:sz w:val="22"/>
        </w:rPr>
      </w:pPr>
      <w:r w:rsidRPr="0040758C">
        <w:rPr>
          <w:sz w:val="22"/>
        </w:rPr>
        <w:t>[Wymaganie do wyboru] Uczeń omawia potrzeby osób z zaburzeniami depresyjnymi, lękowymi, psychotycznymi, zaburzeniami odżywiania i dysmorfofobią oraz wskazuje miejsca profesjonalnej pomocy.</w:t>
      </w:r>
    </w:p>
    <w:p w14:paraId="16782CDD" w14:textId="77777777" w:rsidR="00C60565" w:rsidRPr="0040758C" w:rsidRDefault="008C33D1">
      <w:pPr>
        <w:pStyle w:val="Nagwek2"/>
        <w:rPr>
          <w:rFonts w:ascii="Calibri" w:hAnsi="Calibri"/>
          <w:sz w:val="22"/>
          <w:szCs w:val="22"/>
        </w:rPr>
      </w:pPr>
      <w:r w:rsidRPr="0040758C">
        <w:rPr>
          <w:sz w:val="22"/>
          <w:szCs w:val="22"/>
        </w:rPr>
        <w:t>6. Zdrowie społeczne</w:t>
      </w:r>
    </w:p>
    <w:p w14:paraId="16782CDE" w14:textId="77777777" w:rsidR="00C60565" w:rsidRPr="0040758C" w:rsidRDefault="008C33D1">
      <w:pPr>
        <w:pStyle w:val="Listapunktowana"/>
        <w:rPr>
          <w:sz w:val="22"/>
        </w:rPr>
      </w:pPr>
      <w:r w:rsidRPr="0040758C">
        <w:rPr>
          <w:sz w:val="22"/>
        </w:rPr>
        <w:t>Uczeń rozpoznaje manipulację i presję w relacjach oraz stosuje asertywną reakcję respektującą granice stron;</w:t>
      </w:r>
    </w:p>
    <w:p w14:paraId="16782CDF" w14:textId="77777777" w:rsidR="00C60565" w:rsidRPr="0040758C" w:rsidRDefault="008C33D1">
      <w:pPr>
        <w:pStyle w:val="Listapunktowana"/>
        <w:rPr>
          <w:sz w:val="22"/>
        </w:rPr>
      </w:pPr>
      <w:r w:rsidRPr="0040758C">
        <w:rPr>
          <w:sz w:val="22"/>
        </w:rPr>
        <w:t>Uczeń analizuje konflikt, rozróżnia stanowiska, potrzeby i interesy oraz proponuje bezpieczne sposoby rozwiązania;</w:t>
      </w:r>
    </w:p>
    <w:p w14:paraId="16782CE0" w14:textId="77777777" w:rsidR="00C60565" w:rsidRPr="0040758C" w:rsidRDefault="008C33D1">
      <w:pPr>
        <w:pStyle w:val="Listapunktowana"/>
        <w:rPr>
          <w:sz w:val="22"/>
        </w:rPr>
      </w:pPr>
      <w:r w:rsidRPr="0040758C">
        <w:rPr>
          <w:sz w:val="22"/>
        </w:rPr>
        <w:t>Uczeń wyjaśnia zasady mediacji i uczestniczy w symulacji mediacji dotyczącej fikcyjnej sytuacji;</w:t>
      </w:r>
    </w:p>
    <w:p w14:paraId="16782CE1" w14:textId="77777777" w:rsidR="00C60565" w:rsidRPr="0040758C" w:rsidRDefault="008C33D1">
      <w:pPr>
        <w:pStyle w:val="Listapunktowana"/>
        <w:rPr>
          <w:sz w:val="22"/>
        </w:rPr>
      </w:pPr>
      <w:r w:rsidRPr="0040758C">
        <w:rPr>
          <w:sz w:val="22"/>
        </w:rPr>
        <w:t>Uczeń ocenia wpływ własnych zachowań na atmosferę w rodzinie, szkole i grupie rówieśniczej;</w:t>
      </w:r>
    </w:p>
    <w:p w14:paraId="16782CE2" w14:textId="77777777" w:rsidR="00C60565" w:rsidRPr="0040758C" w:rsidRDefault="008C33D1">
      <w:pPr>
        <w:pStyle w:val="Listapunktowana"/>
        <w:rPr>
          <w:sz w:val="22"/>
        </w:rPr>
      </w:pPr>
      <w:r w:rsidRPr="0040758C">
        <w:rPr>
          <w:sz w:val="22"/>
        </w:rPr>
        <w:t>Uczeń formułuje rozwiązania uwzględniające odpowiedzialność, godność i potrzeby wszystkich osób.</w:t>
      </w:r>
    </w:p>
    <w:p w14:paraId="16782CE3" w14:textId="77777777" w:rsidR="00C60565" w:rsidRPr="0040758C" w:rsidRDefault="008C33D1">
      <w:pPr>
        <w:pStyle w:val="Nagwek2"/>
        <w:rPr>
          <w:rFonts w:ascii="Calibri" w:hAnsi="Calibri"/>
          <w:sz w:val="22"/>
          <w:szCs w:val="22"/>
        </w:rPr>
      </w:pPr>
      <w:r w:rsidRPr="0040758C">
        <w:rPr>
          <w:sz w:val="22"/>
          <w:szCs w:val="22"/>
        </w:rPr>
        <w:t>7. Dojrzewanie</w:t>
      </w:r>
    </w:p>
    <w:p w14:paraId="16782CE4" w14:textId="77777777" w:rsidR="00C60565" w:rsidRPr="0040758C" w:rsidRDefault="008C33D1">
      <w:pPr>
        <w:pStyle w:val="Listapunktowana"/>
        <w:rPr>
          <w:sz w:val="22"/>
        </w:rPr>
      </w:pPr>
      <w:r w:rsidRPr="0040758C">
        <w:rPr>
          <w:sz w:val="22"/>
        </w:rPr>
        <w:t>Uczeń charakteryzuje dostępne produkty menstruacyjne i porównuje ich zastosowanie z uwzględnieniem bezpieczeństwa, dostępności i wpływu środowiskowego;</w:t>
      </w:r>
    </w:p>
    <w:p w14:paraId="16782CE5" w14:textId="77777777" w:rsidR="00C60565" w:rsidRPr="0040758C" w:rsidRDefault="008C33D1">
      <w:pPr>
        <w:pStyle w:val="Listapunktowana"/>
        <w:rPr>
          <w:sz w:val="22"/>
        </w:rPr>
      </w:pPr>
      <w:r w:rsidRPr="0040758C">
        <w:rPr>
          <w:sz w:val="22"/>
        </w:rPr>
        <w:t>Uczeń wyjaśnia zjawisko ubóstwa menstruacyjnego i proponuje sposoby przeciwdziałania mu w społeczności szkolnej lub lokalnej;</w:t>
      </w:r>
    </w:p>
    <w:p w14:paraId="16782CE6" w14:textId="77777777" w:rsidR="00C60565" w:rsidRPr="0040758C" w:rsidRDefault="008C33D1">
      <w:pPr>
        <w:pStyle w:val="Listapunktowana"/>
        <w:rPr>
          <w:sz w:val="22"/>
        </w:rPr>
      </w:pPr>
      <w:r w:rsidRPr="0040758C">
        <w:rPr>
          <w:sz w:val="22"/>
        </w:rPr>
        <w:t>Uczeń rozpoznaje możliwe nieprawidłowości i urazy układu moczowo-płciowego oraz wskazuje właściwą ścieżkę konsultacji;</w:t>
      </w:r>
    </w:p>
    <w:p w14:paraId="16782CE7" w14:textId="77777777" w:rsidR="00C60565" w:rsidRPr="0040758C" w:rsidRDefault="008C33D1">
      <w:pPr>
        <w:pStyle w:val="Listapunktowana"/>
        <w:rPr>
          <w:sz w:val="22"/>
        </w:rPr>
      </w:pPr>
      <w:r w:rsidRPr="0040758C">
        <w:rPr>
          <w:sz w:val="22"/>
        </w:rPr>
        <w:t>Uczeń łączy wiedzę o kolejnych etapach życia, profilaktyce i monitorowaniu zdrowia, unikając stereotypizacji osób dorosłych i starszych.</w:t>
      </w:r>
    </w:p>
    <w:p w14:paraId="16782CE8" w14:textId="77777777" w:rsidR="00C60565" w:rsidRPr="0040758C" w:rsidRDefault="008C33D1">
      <w:pPr>
        <w:pStyle w:val="Nagwek2"/>
        <w:rPr>
          <w:rFonts w:ascii="Calibri" w:hAnsi="Calibri"/>
          <w:sz w:val="22"/>
          <w:szCs w:val="22"/>
        </w:rPr>
      </w:pPr>
      <w:r w:rsidRPr="0040758C">
        <w:rPr>
          <w:sz w:val="22"/>
          <w:szCs w:val="22"/>
        </w:rPr>
        <w:t>8. Zdrowie środowiskowe</w:t>
      </w:r>
    </w:p>
    <w:p w14:paraId="16782CE9" w14:textId="77777777" w:rsidR="00C60565" w:rsidRPr="0040758C" w:rsidRDefault="008C33D1">
      <w:pPr>
        <w:pStyle w:val="Listapunktowana"/>
        <w:rPr>
          <w:sz w:val="22"/>
        </w:rPr>
      </w:pPr>
      <w:r w:rsidRPr="0040758C">
        <w:rPr>
          <w:sz w:val="22"/>
        </w:rPr>
        <w:t>Uczeń analizuje dane lub studium przypadku dotyczące wpływu zmiany klimatu, degradacji środowiska i ekstremalnych zjawisk pogodowych na zdrowie;</w:t>
      </w:r>
    </w:p>
    <w:p w14:paraId="16782CEA" w14:textId="77777777" w:rsidR="00C60565" w:rsidRPr="0040758C" w:rsidRDefault="008C33D1">
      <w:pPr>
        <w:pStyle w:val="Listapunktowana"/>
        <w:rPr>
          <w:sz w:val="22"/>
        </w:rPr>
      </w:pPr>
      <w:r w:rsidRPr="0040758C">
        <w:rPr>
          <w:sz w:val="22"/>
        </w:rPr>
        <w:lastRenderedPageBreak/>
        <w:t>Uczeń wyjaśnia zależność między różnorodnością biologiczną, funkcjonowaniem ekosystemów a zdrowiem publicznym;</w:t>
      </w:r>
    </w:p>
    <w:p w14:paraId="16782CEB" w14:textId="77777777" w:rsidR="00C60565" w:rsidRPr="0040758C" w:rsidRDefault="008C33D1">
      <w:pPr>
        <w:pStyle w:val="Listapunktowana"/>
        <w:rPr>
          <w:sz w:val="22"/>
        </w:rPr>
      </w:pPr>
      <w:r w:rsidRPr="0040758C">
        <w:rPr>
          <w:sz w:val="22"/>
        </w:rPr>
        <w:t>Uczeń planuje i realizuje działanie na rzecz poprawy stanu środowiska lub promocji zdrowia środowiskowego;</w:t>
      </w:r>
    </w:p>
    <w:p w14:paraId="16782CEC" w14:textId="77777777" w:rsidR="00C60565" w:rsidRPr="0040758C" w:rsidRDefault="008C33D1">
      <w:pPr>
        <w:pStyle w:val="Listapunktowana"/>
        <w:rPr>
          <w:sz w:val="22"/>
        </w:rPr>
      </w:pPr>
      <w:r w:rsidRPr="0040758C">
        <w:rPr>
          <w:sz w:val="22"/>
        </w:rPr>
        <w:t>Uczeń ocenia rezultaty działania, jego ograniczenia oraz możliwe sposoby kontynuacji lub poprawy.</w:t>
      </w:r>
    </w:p>
    <w:p w14:paraId="16782CED" w14:textId="77777777" w:rsidR="00C60565" w:rsidRPr="0040758C" w:rsidRDefault="008C33D1">
      <w:pPr>
        <w:pStyle w:val="Nagwek2"/>
        <w:rPr>
          <w:rFonts w:ascii="Calibri" w:hAnsi="Calibri"/>
          <w:sz w:val="22"/>
          <w:szCs w:val="22"/>
        </w:rPr>
      </w:pPr>
      <w:r w:rsidRPr="0040758C">
        <w:rPr>
          <w:sz w:val="22"/>
          <w:szCs w:val="22"/>
        </w:rPr>
        <w:t>9. Internet i profilaktyka uzależnień</w:t>
      </w:r>
    </w:p>
    <w:p w14:paraId="16782CEE" w14:textId="77777777" w:rsidR="00C60565" w:rsidRPr="0040758C" w:rsidRDefault="008C33D1">
      <w:pPr>
        <w:pStyle w:val="Listapunktowana"/>
        <w:rPr>
          <w:sz w:val="22"/>
        </w:rPr>
      </w:pPr>
      <w:r w:rsidRPr="0040758C">
        <w:rPr>
          <w:sz w:val="22"/>
        </w:rPr>
        <w:t>Uczeń wyjaśnia zdrowotne i psychospołeczne konsekwencje alkoholu, wyrobów tytoniowych, narkotyków, nowych substancji psychoaktywnych oraz leków używanych niezgodnie ze wskazaniami;</w:t>
      </w:r>
    </w:p>
    <w:p w14:paraId="16782CEF" w14:textId="77777777" w:rsidR="00C60565" w:rsidRPr="0040758C" w:rsidRDefault="008C33D1">
      <w:pPr>
        <w:pStyle w:val="Listapunktowana"/>
        <w:rPr>
          <w:sz w:val="22"/>
        </w:rPr>
      </w:pPr>
      <w:r w:rsidRPr="0040758C">
        <w:rPr>
          <w:sz w:val="22"/>
        </w:rPr>
        <w:t>Uczeń analizuje konsekwencje szkodliwego korzystania z technologii dla osoby i jej najbliższego otoczenia;</w:t>
      </w:r>
    </w:p>
    <w:p w14:paraId="16782CF0" w14:textId="77777777" w:rsidR="00C60565" w:rsidRPr="0040758C" w:rsidRDefault="008C33D1">
      <w:pPr>
        <w:pStyle w:val="Listapunktowana"/>
        <w:rPr>
          <w:sz w:val="22"/>
        </w:rPr>
      </w:pPr>
      <w:r w:rsidRPr="0040758C">
        <w:rPr>
          <w:sz w:val="22"/>
        </w:rPr>
        <w:t>Uczeń dobiera sposoby ochrony przed szkodliwym korzystaniem z technologii i zażywaniem substancji oraz wskazuje właściwe źródła pomocy;</w:t>
      </w:r>
    </w:p>
    <w:p w14:paraId="16782CF1" w14:textId="77777777" w:rsidR="00C60565" w:rsidRPr="0040758C" w:rsidRDefault="008C33D1">
      <w:pPr>
        <w:pStyle w:val="Listapunktowana"/>
        <w:rPr>
          <w:sz w:val="22"/>
        </w:rPr>
      </w:pPr>
      <w:r w:rsidRPr="0040758C">
        <w:rPr>
          <w:sz w:val="22"/>
        </w:rPr>
        <w:t>Uczeń stosuje postawę asertywną i nie ulega presji otoczenia w fikcyjnych sytuacjach decyzyjnych;</w:t>
      </w:r>
    </w:p>
    <w:p w14:paraId="16782CF2" w14:textId="77777777" w:rsidR="00C60565" w:rsidRPr="0040758C" w:rsidRDefault="008C33D1">
      <w:pPr>
        <w:pStyle w:val="Listapunktowana"/>
        <w:rPr>
          <w:sz w:val="22"/>
        </w:rPr>
      </w:pPr>
      <w:r w:rsidRPr="0040758C">
        <w:rPr>
          <w:sz w:val="22"/>
        </w:rPr>
        <w:t>[Wymaganie do wyboru] Uczeń realizuje działanie promujące higienę cyfrową i styl życia wolny od ryzykownych zachowań we współpracy ze środowiskiem rówieśniczym, rodzinnym, szkolnym lub lokalnym.</w:t>
      </w:r>
    </w:p>
    <w:p w14:paraId="16782CF3" w14:textId="77777777" w:rsidR="00C60565" w:rsidRPr="0040758C" w:rsidRDefault="00C60565">
      <w:pPr>
        <w:pStyle w:val="Listapunktowana"/>
        <w:numPr>
          <w:ilvl w:val="0"/>
          <w:numId w:val="0"/>
        </w:numPr>
        <w:rPr>
          <w:b/>
          <w:bCs/>
          <w:sz w:val="22"/>
        </w:rPr>
      </w:pPr>
    </w:p>
    <w:p w14:paraId="16782CF4" w14:textId="77777777" w:rsidR="00C60565" w:rsidRPr="0040758C" w:rsidRDefault="008C33D1">
      <w:pPr>
        <w:pStyle w:val="Listapunktowana"/>
        <w:numPr>
          <w:ilvl w:val="0"/>
          <w:numId w:val="0"/>
        </w:numPr>
        <w:rPr>
          <w:b/>
          <w:bCs/>
          <w:sz w:val="22"/>
        </w:rPr>
      </w:pPr>
      <w:r w:rsidRPr="0040758C">
        <w:rPr>
          <w:b/>
          <w:bCs/>
          <w:sz w:val="22"/>
        </w:rPr>
        <w:t>6. Wymagania na poszczególne oceny – klasa VIII</w:t>
      </w:r>
    </w:p>
    <w:p w14:paraId="16782CF5" w14:textId="77777777" w:rsidR="00C60565" w:rsidRPr="0040758C" w:rsidRDefault="008C33D1">
      <w:pPr>
        <w:rPr>
          <w:sz w:val="22"/>
        </w:rPr>
      </w:pPr>
      <w:r w:rsidRPr="0040758C">
        <w:rPr>
          <w:b/>
          <w:sz w:val="22"/>
        </w:rPr>
        <w:t>Wymagania są kumulatywne i odnoszą się do zakresu realizowanego w klasie VIII oraz do stopnia integrowania wiadomości i umiejętności z całego cyklu klas VII–VIII. Wymagania oznaczone jako „do wyboru” mogą być podstawą oceny wyłącznie wtedy, gdy zostały wybrane do realizacji i rzeczywiście zrealizowane z klasą.</w:t>
      </w:r>
    </w:p>
    <w:p w14:paraId="16782CF6" w14:textId="77777777" w:rsidR="00C60565" w:rsidRPr="0040758C" w:rsidRDefault="008C33D1">
      <w:pPr>
        <w:pStyle w:val="Nagwek2"/>
        <w:rPr>
          <w:rFonts w:ascii="Calibri" w:hAnsi="Calibri"/>
          <w:sz w:val="22"/>
          <w:szCs w:val="22"/>
        </w:rPr>
      </w:pPr>
      <w:r w:rsidRPr="0040758C">
        <w:rPr>
          <w:sz w:val="22"/>
          <w:szCs w:val="22"/>
        </w:rPr>
        <w:t>6 – celujący</w:t>
      </w:r>
    </w:p>
    <w:p w14:paraId="16782CF7" w14:textId="77777777" w:rsidR="00C60565" w:rsidRPr="0040758C" w:rsidRDefault="008C33D1">
      <w:pPr>
        <w:pStyle w:val="Listapunktowana"/>
        <w:rPr>
          <w:sz w:val="22"/>
        </w:rPr>
      </w:pPr>
      <w:r w:rsidRPr="0040758C">
        <w:rPr>
          <w:sz w:val="22"/>
        </w:rPr>
        <w:t>Uczeń w pełni i samodzielnie integruje wiedzę z różnych obszarów zdrowia, analizuje złożone zależności i projektuje odpowiedzialne rozwiązania;</w:t>
      </w:r>
    </w:p>
    <w:p w14:paraId="16782CF8" w14:textId="77777777" w:rsidR="00C60565" w:rsidRPr="0040758C" w:rsidRDefault="008C33D1">
      <w:pPr>
        <w:pStyle w:val="Listapunktowana"/>
        <w:rPr>
          <w:sz w:val="22"/>
        </w:rPr>
      </w:pPr>
      <w:r w:rsidRPr="0040758C">
        <w:rPr>
          <w:sz w:val="22"/>
        </w:rPr>
        <w:t>Uczeń krytycznie ocenia dowody, dane, argumenty i język przekazów, rozpoznaje dezinformację oraz jasno uzasadnia wnioski;</w:t>
      </w:r>
    </w:p>
    <w:p w14:paraId="16782CF9" w14:textId="77777777" w:rsidR="00C60565" w:rsidRPr="0040758C" w:rsidRDefault="008C33D1">
      <w:pPr>
        <w:pStyle w:val="Listapunktowana"/>
        <w:rPr>
          <w:sz w:val="22"/>
        </w:rPr>
      </w:pPr>
      <w:r w:rsidRPr="0040758C">
        <w:rPr>
          <w:sz w:val="22"/>
        </w:rPr>
        <w:t>Uczeń przewiduje konsekwencje decyzji dla zdrowia jednostki, relacji, zdrowia publicznego i środowiska oraz rozważa ograniczenia proponowanych działań;</w:t>
      </w:r>
    </w:p>
    <w:p w14:paraId="16782CFA" w14:textId="77777777" w:rsidR="00C60565" w:rsidRPr="0040758C" w:rsidRDefault="008C33D1">
      <w:pPr>
        <w:pStyle w:val="Listapunktowana"/>
        <w:rPr>
          <w:sz w:val="22"/>
        </w:rPr>
      </w:pPr>
      <w:r w:rsidRPr="0040758C">
        <w:rPr>
          <w:sz w:val="22"/>
        </w:rPr>
        <w:t>Uczeń realizuje projekt lub doświadczenie, ocenia jego skuteczność i samodzielnie wprowadza trafne poprawki.</w:t>
      </w:r>
    </w:p>
    <w:p w14:paraId="16782CFB" w14:textId="77777777" w:rsidR="00C60565" w:rsidRPr="0040758C" w:rsidRDefault="008C33D1">
      <w:pPr>
        <w:pStyle w:val="Nagwek2"/>
        <w:rPr>
          <w:rFonts w:ascii="Calibri" w:hAnsi="Calibri"/>
          <w:sz w:val="22"/>
          <w:szCs w:val="22"/>
        </w:rPr>
      </w:pPr>
      <w:r w:rsidRPr="0040758C">
        <w:rPr>
          <w:sz w:val="22"/>
          <w:szCs w:val="22"/>
        </w:rPr>
        <w:t>5 – bardzo dobry</w:t>
      </w:r>
    </w:p>
    <w:p w14:paraId="16782CFC" w14:textId="77777777" w:rsidR="00C60565" w:rsidRPr="0040758C" w:rsidRDefault="008C33D1">
      <w:pPr>
        <w:pStyle w:val="Listapunktowana"/>
        <w:rPr>
          <w:sz w:val="22"/>
        </w:rPr>
      </w:pPr>
      <w:r w:rsidRPr="0040758C">
        <w:rPr>
          <w:sz w:val="22"/>
        </w:rPr>
        <w:t>Uczeń bardzo dobrze opanował wymagania klasy VIII i samodzielnie stosuje je w nowych, złożonych sytuacjach;</w:t>
      </w:r>
    </w:p>
    <w:p w14:paraId="16782CFD" w14:textId="77777777" w:rsidR="00C60565" w:rsidRPr="0040758C" w:rsidRDefault="008C33D1">
      <w:pPr>
        <w:pStyle w:val="Listapunktowana"/>
        <w:rPr>
          <w:sz w:val="22"/>
        </w:rPr>
      </w:pPr>
      <w:r w:rsidRPr="0040758C">
        <w:rPr>
          <w:sz w:val="22"/>
        </w:rPr>
        <w:t>Uczeń trafnie analizuje informacje o szczepieniach, czynnikach ryzyka, żywieniu, zdrowiu psychicznym, substancjach i technologii;</w:t>
      </w:r>
    </w:p>
    <w:p w14:paraId="16782CFE" w14:textId="77777777" w:rsidR="00C60565" w:rsidRPr="0040758C" w:rsidRDefault="008C33D1">
      <w:pPr>
        <w:pStyle w:val="Listapunktowana"/>
        <w:rPr>
          <w:sz w:val="22"/>
        </w:rPr>
      </w:pPr>
      <w:r w:rsidRPr="0040758C">
        <w:rPr>
          <w:sz w:val="22"/>
        </w:rPr>
        <w:t>Uczeń samodzielnie dobiera bezpieczne, niestygmatyzujące i oparte na dowodach rozwiązania oraz wyczerpująco je uzasadnia;</w:t>
      </w:r>
    </w:p>
    <w:p w14:paraId="16782CFF" w14:textId="77777777" w:rsidR="00C60565" w:rsidRPr="0040758C" w:rsidRDefault="008C33D1">
      <w:pPr>
        <w:pStyle w:val="Listapunktowana"/>
        <w:rPr>
          <w:sz w:val="22"/>
        </w:rPr>
      </w:pPr>
      <w:r w:rsidRPr="0040758C">
        <w:rPr>
          <w:sz w:val="22"/>
        </w:rPr>
        <w:t>Uczeń poprawnie przeprowadza analizę konfliktu, ryzyka albo dostępności i formułuje użyteczne rekomendacje.</w:t>
      </w:r>
    </w:p>
    <w:p w14:paraId="16782D00" w14:textId="77777777" w:rsidR="00C60565" w:rsidRPr="0040758C" w:rsidRDefault="008C33D1">
      <w:pPr>
        <w:pStyle w:val="Nagwek2"/>
        <w:rPr>
          <w:rFonts w:ascii="Calibri" w:hAnsi="Calibri"/>
          <w:sz w:val="22"/>
          <w:szCs w:val="22"/>
        </w:rPr>
      </w:pPr>
      <w:r w:rsidRPr="0040758C">
        <w:rPr>
          <w:sz w:val="22"/>
          <w:szCs w:val="22"/>
        </w:rPr>
        <w:t>4 – dobry</w:t>
      </w:r>
    </w:p>
    <w:p w14:paraId="16782D01" w14:textId="77777777" w:rsidR="00C60565" w:rsidRPr="0040758C" w:rsidRDefault="008C33D1">
      <w:pPr>
        <w:pStyle w:val="Listapunktowana"/>
        <w:rPr>
          <w:sz w:val="22"/>
        </w:rPr>
      </w:pPr>
      <w:r w:rsidRPr="0040758C">
        <w:rPr>
          <w:sz w:val="22"/>
        </w:rPr>
        <w:t>Uczeń opanował większość wymagań klasy VIII i samodzielnie stosuje wiedzę w typowych sytuacjach;</w:t>
      </w:r>
    </w:p>
    <w:p w14:paraId="16782D02" w14:textId="77777777" w:rsidR="00C60565" w:rsidRPr="0040758C" w:rsidRDefault="008C33D1">
      <w:pPr>
        <w:pStyle w:val="Listapunktowana"/>
        <w:rPr>
          <w:sz w:val="22"/>
        </w:rPr>
      </w:pPr>
      <w:r w:rsidRPr="0040758C">
        <w:rPr>
          <w:sz w:val="22"/>
        </w:rPr>
        <w:t>Uczeń rozpoznaje dezinformację, manipulację, presję i zachowania ryzykowne oraz dobiera właściwą reakcję;</w:t>
      </w:r>
    </w:p>
    <w:p w14:paraId="16782D03" w14:textId="77777777" w:rsidR="00C60565" w:rsidRPr="0040758C" w:rsidRDefault="008C33D1">
      <w:pPr>
        <w:pStyle w:val="Listapunktowana"/>
        <w:rPr>
          <w:sz w:val="22"/>
        </w:rPr>
      </w:pPr>
      <w:r w:rsidRPr="0040758C">
        <w:rPr>
          <w:sz w:val="22"/>
        </w:rPr>
        <w:t>Uczeń analizuje prosty zestaw danych, przypadek lub przekaz i uzasadnia wniosek;</w:t>
      </w:r>
    </w:p>
    <w:p w14:paraId="16782D04" w14:textId="77777777" w:rsidR="00C60565" w:rsidRPr="0040758C" w:rsidRDefault="008C33D1">
      <w:pPr>
        <w:pStyle w:val="Listapunktowana"/>
        <w:rPr>
          <w:sz w:val="22"/>
        </w:rPr>
      </w:pPr>
      <w:r w:rsidRPr="0040758C">
        <w:rPr>
          <w:sz w:val="22"/>
        </w:rPr>
        <w:t>Uczeń wykonuje zadanie praktyczne lub projekt zgodnie z planem i korzysta z informacji zwrotnej.</w:t>
      </w:r>
    </w:p>
    <w:p w14:paraId="16782D05" w14:textId="77777777" w:rsidR="00C60565" w:rsidRPr="0040758C" w:rsidRDefault="008C33D1">
      <w:pPr>
        <w:pStyle w:val="Nagwek2"/>
        <w:rPr>
          <w:rFonts w:ascii="Calibri" w:hAnsi="Calibri"/>
          <w:sz w:val="22"/>
          <w:szCs w:val="22"/>
        </w:rPr>
      </w:pPr>
      <w:r w:rsidRPr="0040758C">
        <w:rPr>
          <w:sz w:val="22"/>
          <w:szCs w:val="22"/>
        </w:rPr>
        <w:lastRenderedPageBreak/>
        <w:t>3 – dostateczny</w:t>
      </w:r>
    </w:p>
    <w:p w14:paraId="16782D06" w14:textId="77777777" w:rsidR="00C60565" w:rsidRPr="0040758C" w:rsidRDefault="008C33D1">
      <w:pPr>
        <w:pStyle w:val="Listapunktowana"/>
        <w:rPr>
          <w:sz w:val="22"/>
        </w:rPr>
      </w:pPr>
      <w:r w:rsidRPr="0040758C">
        <w:rPr>
          <w:sz w:val="22"/>
        </w:rPr>
        <w:t>Uczeń wyjaśnia podstawowe pojęcia dotyczące zdrowia publicznego, chorób cywilizacyjnych, aktywności, żywienia, obrazu ciała, mediacji, środowiska i uzależnień;</w:t>
      </w:r>
    </w:p>
    <w:p w14:paraId="16782D07" w14:textId="77777777" w:rsidR="00C60565" w:rsidRPr="0040758C" w:rsidRDefault="008C33D1">
      <w:pPr>
        <w:pStyle w:val="Listapunktowana"/>
        <w:rPr>
          <w:sz w:val="22"/>
        </w:rPr>
      </w:pPr>
      <w:r w:rsidRPr="0040758C">
        <w:rPr>
          <w:sz w:val="22"/>
        </w:rPr>
        <w:t>Uczeń rozpoznaje typową sytuację ryzyka i wskazuje bezpieczne działanie lub źródło pomocy;</w:t>
      </w:r>
    </w:p>
    <w:p w14:paraId="16782D08" w14:textId="77777777" w:rsidR="00C60565" w:rsidRPr="0040758C" w:rsidRDefault="008C33D1">
      <w:pPr>
        <w:pStyle w:val="Listapunktowana"/>
        <w:rPr>
          <w:sz w:val="22"/>
        </w:rPr>
      </w:pPr>
      <w:r w:rsidRPr="0040758C">
        <w:rPr>
          <w:sz w:val="22"/>
        </w:rPr>
        <w:t>Uczeń wykonuje prostą analizę lub zadanie praktyczne według instrukcji;</w:t>
      </w:r>
    </w:p>
    <w:p w14:paraId="16782D09" w14:textId="77777777" w:rsidR="00C60565" w:rsidRPr="0040758C" w:rsidRDefault="008C33D1">
      <w:pPr>
        <w:pStyle w:val="Listapunktowana"/>
        <w:rPr>
          <w:sz w:val="22"/>
        </w:rPr>
      </w:pPr>
      <w:r w:rsidRPr="0040758C">
        <w:rPr>
          <w:sz w:val="22"/>
        </w:rPr>
        <w:t>Uczeń odczytuje najważniejsze informacje ze wskazanego, wiarygodnego źródła.</w:t>
      </w:r>
    </w:p>
    <w:p w14:paraId="16782D0A" w14:textId="77777777" w:rsidR="00C60565" w:rsidRPr="0040758C" w:rsidRDefault="008C33D1">
      <w:pPr>
        <w:pStyle w:val="Nagwek2"/>
        <w:rPr>
          <w:rFonts w:ascii="Calibri" w:hAnsi="Calibri"/>
          <w:sz w:val="22"/>
          <w:szCs w:val="22"/>
        </w:rPr>
      </w:pPr>
      <w:r w:rsidRPr="0040758C">
        <w:rPr>
          <w:sz w:val="22"/>
          <w:szCs w:val="22"/>
        </w:rPr>
        <w:t>2 – dopuszczający</w:t>
      </w:r>
    </w:p>
    <w:p w14:paraId="16782D0B" w14:textId="77777777" w:rsidR="00C60565" w:rsidRPr="0040758C" w:rsidRDefault="008C33D1">
      <w:pPr>
        <w:pStyle w:val="Listapunktowana"/>
        <w:rPr>
          <w:sz w:val="22"/>
        </w:rPr>
      </w:pPr>
      <w:r w:rsidRPr="0040758C">
        <w:rPr>
          <w:sz w:val="22"/>
        </w:rPr>
        <w:t>Uczeń z pomocą rozpoznaje podstawowe informacje i zasady bezpieczeństwa objęte zakresem klasy VIII;</w:t>
      </w:r>
    </w:p>
    <w:p w14:paraId="16782D0C" w14:textId="77777777" w:rsidR="00C60565" w:rsidRPr="0040758C" w:rsidRDefault="008C33D1">
      <w:pPr>
        <w:pStyle w:val="Listapunktowana"/>
        <w:rPr>
          <w:sz w:val="22"/>
        </w:rPr>
      </w:pPr>
      <w:r w:rsidRPr="0040758C">
        <w:rPr>
          <w:sz w:val="22"/>
        </w:rPr>
        <w:t>Uczeń odróżnia w prostym przykładzie zachowanie wspierające zdrowie od wyraźnie ryzykownego;</w:t>
      </w:r>
    </w:p>
    <w:p w14:paraId="16782D0D" w14:textId="77777777" w:rsidR="00C60565" w:rsidRPr="0040758C" w:rsidRDefault="008C33D1">
      <w:pPr>
        <w:pStyle w:val="Listapunktowana"/>
        <w:rPr>
          <w:sz w:val="22"/>
        </w:rPr>
      </w:pPr>
      <w:r w:rsidRPr="0040758C">
        <w:rPr>
          <w:sz w:val="22"/>
        </w:rPr>
        <w:t>Uczeń wskazuje, kiedy należy zwrócić się do osoby dorosłej, pracownika ochrony zdrowia lub specjalisty;</w:t>
      </w:r>
    </w:p>
    <w:p w14:paraId="16782D0E" w14:textId="77777777" w:rsidR="00C60565" w:rsidRPr="0040758C" w:rsidRDefault="008C33D1">
      <w:pPr>
        <w:pStyle w:val="Listapunktowana"/>
        <w:rPr>
          <w:sz w:val="22"/>
        </w:rPr>
      </w:pPr>
      <w:r w:rsidRPr="0040758C">
        <w:rPr>
          <w:sz w:val="22"/>
        </w:rPr>
        <w:t>Uczeń wykonuje najprostszy element zadania przy wyraźnej, etapowej instrukcji.</w:t>
      </w:r>
    </w:p>
    <w:p w14:paraId="16782D0F" w14:textId="77777777" w:rsidR="00C60565" w:rsidRPr="0040758C" w:rsidRDefault="008C33D1">
      <w:pPr>
        <w:pStyle w:val="Nagwek2"/>
        <w:rPr>
          <w:rFonts w:ascii="Calibri" w:hAnsi="Calibri"/>
          <w:sz w:val="22"/>
          <w:szCs w:val="22"/>
        </w:rPr>
      </w:pPr>
      <w:r w:rsidRPr="0040758C">
        <w:rPr>
          <w:sz w:val="22"/>
          <w:szCs w:val="22"/>
        </w:rPr>
        <w:t>1 – niedostateczny</w:t>
      </w:r>
    </w:p>
    <w:p w14:paraId="16782D10" w14:textId="77777777" w:rsidR="00C60565" w:rsidRPr="0040758C" w:rsidRDefault="008C33D1">
      <w:pPr>
        <w:pStyle w:val="Listapunktowana"/>
        <w:rPr>
          <w:sz w:val="22"/>
        </w:rPr>
      </w:pPr>
      <w:r w:rsidRPr="0040758C">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16782D11" w14:textId="77777777" w:rsidR="00C60565" w:rsidRPr="0040758C" w:rsidRDefault="00C60565">
      <w:pPr>
        <w:pStyle w:val="Nagwek1"/>
        <w:spacing w:before="0"/>
        <w:rPr>
          <w:rFonts w:ascii="Calibri" w:hAnsi="Calibri"/>
          <w:sz w:val="22"/>
          <w:szCs w:val="22"/>
        </w:rPr>
      </w:pPr>
    </w:p>
    <w:p w14:paraId="16782D12" w14:textId="77777777" w:rsidR="00C60565" w:rsidRPr="0040758C" w:rsidRDefault="008C33D1">
      <w:pPr>
        <w:pStyle w:val="Nagwek1"/>
        <w:spacing w:before="0"/>
        <w:rPr>
          <w:rFonts w:ascii="Calibri" w:hAnsi="Calibri"/>
          <w:sz w:val="22"/>
          <w:szCs w:val="22"/>
        </w:rPr>
      </w:pPr>
      <w:r w:rsidRPr="0040758C">
        <w:rPr>
          <w:sz w:val="22"/>
          <w:szCs w:val="22"/>
        </w:rPr>
        <w:t>7. Doświadczenie edukacyjne i ocena pracy praktycznej</w:t>
      </w:r>
    </w:p>
    <w:p w14:paraId="16782D13" w14:textId="77777777" w:rsidR="00C60565" w:rsidRPr="0040758C" w:rsidRDefault="008C33D1">
      <w:pPr>
        <w:rPr>
          <w:sz w:val="22"/>
        </w:rPr>
      </w:pPr>
      <w:r w:rsidRPr="0040758C">
        <w:rPr>
          <w:b/>
          <w:sz w:val="22"/>
        </w:rPr>
        <w:t xml:space="preserve">Podstawa programowa wymaga co najmniej jednego doświadczenia edukacyjnego w każdym roku szkolnym. </w:t>
      </w:r>
      <w:r w:rsidRPr="0040758C">
        <w:rPr>
          <w:sz w:val="22"/>
        </w:rPr>
        <w:t>Może ono zostać wybrane przez ucznia samodzielnie lub wspólnie z nauczycielem. Przykłady odpowiednie dla tej klasy:</w:t>
      </w:r>
    </w:p>
    <w:p w14:paraId="16782D14" w14:textId="77777777" w:rsidR="00C60565" w:rsidRPr="0040758C" w:rsidRDefault="008C33D1">
      <w:pPr>
        <w:pStyle w:val="Listapunktowana"/>
        <w:rPr>
          <w:sz w:val="22"/>
        </w:rPr>
      </w:pPr>
      <w:r w:rsidRPr="0040758C">
        <w:rPr>
          <w:sz w:val="22"/>
        </w:rPr>
        <w:t>fact-check informacji o szczepieniach, suplemencie, diecie lub czynniku ryzyka z oceną dowodów, języka przekazu i brakujących informacji;</w:t>
      </w:r>
    </w:p>
    <w:p w14:paraId="16782D15" w14:textId="77777777" w:rsidR="00C60565" w:rsidRPr="0040758C" w:rsidRDefault="008C33D1">
      <w:pPr>
        <w:pStyle w:val="Listapunktowana"/>
        <w:rPr>
          <w:sz w:val="22"/>
        </w:rPr>
      </w:pPr>
      <w:r w:rsidRPr="0040758C">
        <w:rPr>
          <w:sz w:val="22"/>
        </w:rPr>
        <w:t>audyt dostępności wybranej przestrzeni szkolnej oraz projekt rozwiązania ograniczającego barierę dla osób z niepełnosprawnościami;</w:t>
      </w:r>
    </w:p>
    <w:p w14:paraId="16782D17" w14:textId="12A287EB" w:rsidR="00C60565" w:rsidRPr="002E578B" w:rsidRDefault="008C33D1" w:rsidP="002E578B">
      <w:pPr>
        <w:pStyle w:val="Listapunktowana"/>
        <w:rPr>
          <w:sz w:val="22"/>
        </w:rPr>
      </w:pPr>
      <w:r w:rsidRPr="0040758C">
        <w:rPr>
          <w:sz w:val="22"/>
        </w:rPr>
        <w:t>kampania lub lokalne działanie dotyczące higieny cyfrowej, profilaktyki ryzykownych zachowań albo zdrowia środowiskowego, zakończone oceną rezultatu.</w:t>
      </w:r>
    </w:p>
    <w:p w14:paraId="16782D27" w14:textId="77777777" w:rsidR="00C60565" w:rsidRPr="0040758C" w:rsidRDefault="008C33D1">
      <w:pPr>
        <w:pStyle w:val="Nagwek2"/>
        <w:rPr>
          <w:rFonts w:ascii="Calibri" w:hAnsi="Calibri"/>
          <w:sz w:val="22"/>
          <w:szCs w:val="22"/>
        </w:rPr>
      </w:pPr>
      <w:r w:rsidRPr="0040758C">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C60565" w:rsidRPr="0040758C" w14:paraId="16782D2A"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28" w14:textId="77777777" w:rsidR="00C60565" w:rsidRPr="0040758C" w:rsidRDefault="008C33D1">
            <w:pPr>
              <w:spacing w:after="0"/>
              <w:rPr>
                <w:sz w:val="22"/>
              </w:rPr>
            </w:pPr>
            <w:r w:rsidRPr="0040758C">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29" w14:textId="77777777" w:rsidR="00C60565" w:rsidRPr="0040758C" w:rsidRDefault="008C33D1">
            <w:pPr>
              <w:spacing w:after="0"/>
              <w:rPr>
                <w:sz w:val="22"/>
              </w:rPr>
            </w:pPr>
            <w:r w:rsidRPr="0040758C">
              <w:rPr>
                <w:b/>
                <w:sz w:val="22"/>
              </w:rPr>
              <w:t>Dowód osiągnięcia</w:t>
            </w:r>
          </w:p>
        </w:tc>
      </w:tr>
      <w:tr w:rsidR="00C60565" w:rsidRPr="0040758C" w14:paraId="16782D2D"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2B" w14:textId="77777777" w:rsidR="00C60565" w:rsidRPr="0040758C" w:rsidRDefault="008C33D1">
            <w:pPr>
              <w:spacing w:after="0"/>
              <w:rPr>
                <w:sz w:val="22"/>
              </w:rPr>
            </w:pPr>
            <w:r w:rsidRPr="0040758C">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2C" w14:textId="77777777" w:rsidR="00C60565" w:rsidRPr="0040758C" w:rsidRDefault="008C33D1">
            <w:pPr>
              <w:spacing w:after="0"/>
              <w:rPr>
                <w:sz w:val="22"/>
              </w:rPr>
            </w:pPr>
            <w:r w:rsidRPr="0040758C">
              <w:rPr>
                <w:sz w:val="22"/>
              </w:rPr>
              <w:t>zgodność treści z wiedzą naukową i wymaganiami programu</w:t>
            </w:r>
          </w:p>
        </w:tc>
      </w:tr>
      <w:tr w:rsidR="00C60565" w:rsidRPr="0040758C" w14:paraId="16782D30"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2E" w14:textId="77777777" w:rsidR="00C60565" w:rsidRPr="0040758C" w:rsidRDefault="008C33D1">
            <w:pPr>
              <w:spacing w:after="0"/>
              <w:rPr>
                <w:sz w:val="22"/>
              </w:rPr>
            </w:pPr>
            <w:r w:rsidRPr="0040758C">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2F" w14:textId="77777777" w:rsidR="00C60565" w:rsidRPr="0040758C" w:rsidRDefault="008C33D1">
            <w:pPr>
              <w:spacing w:after="0"/>
              <w:rPr>
                <w:sz w:val="22"/>
              </w:rPr>
            </w:pPr>
            <w:r w:rsidRPr="0040758C">
              <w:rPr>
                <w:sz w:val="22"/>
              </w:rPr>
              <w:t>dobór wiarygodnego źródła, prawidłowe odczytanie informacji i podanie źródła</w:t>
            </w:r>
          </w:p>
        </w:tc>
      </w:tr>
      <w:tr w:rsidR="00C60565" w:rsidRPr="0040758C" w14:paraId="16782D33"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31" w14:textId="77777777" w:rsidR="00C60565" w:rsidRPr="0040758C" w:rsidRDefault="008C33D1">
            <w:pPr>
              <w:spacing w:after="0"/>
              <w:rPr>
                <w:sz w:val="22"/>
              </w:rPr>
            </w:pPr>
            <w:r w:rsidRPr="0040758C">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32" w14:textId="77777777" w:rsidR="00C60565" w:rsidRPr="0040758C" w:rsidRDefault="008C33D1">
            <w:pPr>
              <w:spacing w:after="0"/>
              <w:rPr>
                <w:sz w:val="22"/>
              </w:rPr>
            </w:pPr>
            <w:r w:rsidRPr="0040758C">
              <w:rPr>
                <w:sz w:val="22"/>
              </w:rPr>
              <w:t>realistyczny plan, bezpieczne wykonanie, rozwiązanie odpowiadające problemowi</w:t>
            </w:r>
          </w:p>
        </w:tc>
      </w:tr>
      <w:tr w:rsidR="00C60565" w:rsidRPr="0040758C" w14:paraId="16782D36"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34" w14:textId="77777777" w:rsidR="00C60565" w:rsidRPr="0040758C" w:rsidRDefault="008C33D1">
            <w:pPr>
              <w:spacing w:after="0"/>
              <w:rPr>
                <w:sz w:val="22"/>
              </w:rPr>
            </w:pPr>
            <w:r w:rsidRPr="0040758C">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35" w14:textId="77777777" w:rsidR="00C60565" w:rsidRPr="0040758C" w:rsidRDefault="008C33D1">
            <w:pPr>
              <w:spacing w:after="0"/>
              <w:rPr>
                <w:sz w:val="22"/>
              </w:rPr>
            </w:pPr>
            <w:r w:rsidRPr="0040758C">
              <w:rPr>
                <w:sz w:val="22"/>
              </w:rPr>
              <w:t>uzasadnienie decyzji, rozpoznanie ograniczeń, wskazanie możliwej poprawy</w:t>
            </w:r>
          </w:p>
        </w:tc>
      </w:tr>
      <w:tr w:rsidR="00C60565" w:rsidRPr="0040758C" w14:paraId="16782D39"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37" w14:textId="77777777" w:rsidR="00C60565" w:rsidRPr="0040758C" w:rsidRDefault="008C33D1">
            <w:pPr>
              <w:spacing w:after="0"/>
              <w:rPr>
                <w:sz w:val="22"/>
              </w:rPr>
            </w:pPr>
            <w:r w:rsidRPr="0040758C">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82D38" w14:textId="77777777" w:rsidR="00C60565" w:rsidRPr="0040758C" w:rsidRDefault="008C33D1">
            <w:pPr>
              <w:spacing w:after="0"/>
              <w:rPr>
                <w:sz w:val="22"/>
              </w:rPr>
            </w:pPr>
            <w:r w:rsidRPr="0040758C">
              <w:rPr>
                <w:sz w:val="22"/>
              </w:rPr>
              <w:t>jasny przekaz oraz udokumentowany wkład ucznia, bez oceniania osobowości</w:t>
            </w:r>
          </w:p>
        </w:tc>
      </w:tr>
    </w:tbl>
    <w:p w14:paraId="16782D3A" w14:textId="77777777" w:rsidR="00C60565" w:rsidRPr="0040758C" w:rsidRDefault="008C33D1">
      <w:pPr>
        <w:rPr>
          <w:sz w:val="22"/>
        </w:rPr>
      </w:pPr>
      <w:r w:rsidRPr="0040758C">
        <w:rPr>
          <w:b/>
          <w:sz w:val="22"/>
        </w:rPr>
        <w:t xml:space="preserve">Rubryka nie jest automatycznym przelicznikiem punktów na ocenę. </w:t>
      </w:r>
      <w:r w:rsidRPr="0040758C">
        <w:rPr>
          <w:sz w:val="22"/>
        </w:rPr>
        <w:t>Poziom wykonania interpretuje się łącznie z klasowymi wymaganiami i zasadami statutu szkoły.</w:t>
      </w:r>
    </w:p>
    <w:p w14:paraId="16782D3B" w14:textId="77777777" w:rsidR="00C60565" w:rsidRPr="0040758C" w:rsidRDefault="008C33D1">
      <w:pPr>
        <w:pStyle w:val="Nagwek1"/>
        <w:rPr>
          <w:rFonts w:ascii="Calibri" w:hAnsi="Calibri"/>
          <w:sz w:val="22"/>
          <w:szCs w:val="22"/>
        </w:rPr>
      </w:pPr>
      <w:r w:rsidRPr="0040758C">
        <w:rPr>
          <w:sz w:val="22"/>
          <w:szCs w:val="22"/>
        </w:rPr>
        <w:t>8. Dostosowanie wymagań i wsparcie ucznia</w:t>
      </w:r>
    </w:p>
    <w:p w14:paraId="16782D3C" w14:textId="77777777" w:rsidR="00C60565" w:rsidRPr="0040758C" w:rsidRDefault="008C33D1">
      <w:pPr>
        <w:pStyle w:val="Listapunktowana"/>
        <w:rPr>
          <w:sz w:val="22"/>
        </w:rPr>
      </w:pPr>
      <w:r w:rsidRPr="0040758C">
        <w:rPr>
          <w:sz w:val="22"/>
        </w:rPr>
        <w:t>dostosowanie może dotyczyć formy polecenia, czasu, liczby elementów zadania, sposobu odpowiedzi, materiałów wspierających i warunków wykonania;</w:t>
      </w:r>
    </w:p>
    <w:p w14:paraId="16782D3D" w14:textId="77777777" w:rsidR="00C60565" w:rsidRPr="0040758C" w:rsidRDefault="008C33D1">
      <w:pPr>
        <w:pStyle w:val="Listapunktowana"/>
        <w:rPr>
          <w:sz w:val="22"/>
        </w:rPr>
      </w:pPr>
      <w:r w:rsidRPr="0040758C">
        <w:rPr>
          <w:sz w:val="22"/>
        </w:rPr>
        <w:t>nie oznacza automatycznego obniżenia celu kształcenia, lecz umożliwia uczniowi wykazanie wiedzy i umiejętności w dostępny sposób;</w:t>
      </w:r>
    </w:p>
    <w:p w14:paraId="16782D3E" w14:textId="77777777" w:rsidR="00C60565" w:rsidRPr="0040758C" w:rsidRDefault="008C33D1">
      <w:pPr>
        <w:pStyle w:val="Listapunktowana"/>
        <w:rPr>
          <w:sz w:val="22"/>
        </w:rPr>
      </w:pPr>
      <w:r w:rsidRPr="0040758C">
        <w:rPr>
          <w:sz w:val="22"/>
        </w:rPr>
        <w:lastRenderedPageBreak/>
        <w:t>dla ucznia z orzeczeniem lub opinią uwzględnia się wskazania dokumentu oraz, gdy dotyczy, ustalenia IPET;</w:t>
      </w:r>
    </w:p>
    <w:p w14:paraId="16782D3F" w14:textId="77777777" w:rsidR="00C60565" w:rsidRPr="0040758C" w:rsidRDefault="008C33D1">
      <w:pPr>
        <w:pStyle w:val="Listapunktowana"/>
        <w:rPr>
          <w:sz w:val="22"/>
        </w:rPr>
      </w:pPr>
      <w:r w:rsidRPr="0040758C">
        <w:rPr>
          <w:sz w:val="22"/>
        </w:rPr>
        <w:t>uczeń objęty pomocą psychologiczno-pedagogiczną bez opinii także może mieć dostosowane wymagania na podstawie rozpoznania nauczycieli i specjalistów;</w:t>
      </w:r>
    </w:p>
    <w:p w14:paraId="16782D40" w14:textId="77777777" w:rsidR="00C60565" w:rsidRPr="0040758C" w:rsidRDefault="008C33D1">
      <w:pPr>
        <w:pStyle w:val="Listapunktowana"/>
        <w:rPr>
          <w:sz w:val="22"/>
        </w:rPr>
      </w:pPr>
      <w:r w:rsidRPr="0040758C">
        <w:rPr>
          <w:sz w:val="22"/>
        </w:rPr>
        <w:t>materiały o przemocy, autoagresji, zaburzeniach psychicznych, dojrzewaniu i uzależnieniach realizuje się językiem bezpiecznym, bez epatowania szczegółami i bez wymuszania dyskusji osobistej.</w:t>
      </w:r>
    </w:p>
    <w:p w14:paraId="16782D41" w14:textId="77777777" w:rsidR="00C60565" w:rsidRPr="0040758C" w:rsidRDefault="00C60565">
      <w:pPr>
        <w:pStyle w:val="Listapunktowana"/>
        <w:numPr>
          <w:ilvl w:val="0"/>
          <w:numId w:val="0"/>
        </w:numPr>
        <w:ind w:left="312"/>
        <w:rPr>
          <w:sz w:val="22"/>
        </w:rPr>
      </w:pPr>
    </w:p>
    <w:p w14:paraId="48025237" w14:textId="77777777" w:rsidR="0040758C" w:rsidRDefault="0040758C">
      <w:pPr>
        <w:jc w:val="center"/>
        <w:rPr>
          <w:b/>
          <w:sz w:val="18"/>
        </w:rPr>
      </w:pPr>
    </w:p>
    <w:p w14:paraId="093570A7" w14:textId="77777777" w:rsidR="0040758C" w:rsidRDefault="0040758C">
      <w:pPr>
        <w:jc w:val="center"/>
        <w:rPr>
          <w:b/>
          <w:sz w:val="18"/>
        </w:rPr>
      </w:pPr>
    </w:p>
    <w:p w14:paraId="16782D49" w14:textId="6D1EFD16" w:rsidR="00C60565" w:rsidRDefault="00C60565" w:rsidP="002E578B">
      <w:pPr>
        <w:jc w:val="center"/>
      </w:pPr>
      <w:bookmarkStart w:id="0" w:name="_GoBack"/>
      <w:bookmarkEnd w:id="0"/>
    </w:p>
    <w:sectPr w:rsidR="00C60565">
      <w:headerReference w:type="even" r:id="rId9"/>
      <w:headerReference w:type="default" r:id="rId10"/>
      <w:footerReference w:type="even" r:id="rId11"/>
      <w:footerReference w:type="default" r:id="rId12"/>
      <w:headerReference w:type="first" r:id="rId13"/>
      <w:footerReference w:type="first" r:id="rId14"/>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E34A5F" w14:textId="77777777" w:rsidR="00202E76" w:rsidRDefault="00202E76">
      <w:pPr>
        <w:spacing w:after="0" w:line="240" w:lineRule="auto"/>
      </w:pPr>
      <w:r>
        <w:separator/>
      </w:r>
    </w:p>
  </w:endnote>
  <w:endnote w:type="continuationSeparator" w:id="0">
    <w:p w14:paraId="6F785DFA" w14:textId="77777777" w:rsidR="00202E76" w:rsidRDefault="0020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Sans">
    <w:altName w:val="Times New Roman"/>
    <w:panose1 w:val="00000000000000000000"/>
    <w:charset w:val="00"/>
    <w:family w:val="roman"/>
    <w:notTrueType/>
    <w:pitch w:val="default"/>
  </w:font>
  <w:font w:name="Liberation Sans">
    <w:altName w:val="Arial"/>
    <w:charset w:val="EE"/>
    <w:family w:val="swiss"/>
    <w:pitch w:val="variable"/>
  </w:font>
  <w:font w:name="Noto Sans S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82D4C" w14:textId="77777777" w:rsidR="00C60565" w:rsidRDefault="00C6056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82D4D" w14:textId="77777777" w:rsidR="00C60565" w:rsidRDefault="00C6056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82D4F" w14:textId="77777777" w:rsidR="00C60565" w:rsidRDefault="00C6056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78193" w14:textId="77777777" w:rsidR="00202E76" w:rsidRDefault="00202E76">
      <w:pPr>
        <w:spacing w:after="0" w:line="240" w:lineRule="auto"/>
      </w:pPr>
      <w:r>
        <w:separator/>
      </w:r>
    </w:p>
  </w:footnote>
  <w:footnote w:type="continuationSeparator" w:id="0">
    <w:p w14:paraId="6A9DAF03" w14:textId="77777777" w:rsidR="00202E76" w:rsidRDefault="00202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82D4A" w14:textId="77777777" w:rsidR="00C60565" w:rsidRDefault="00C6056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82D4B" w14:textId="77777777" w:rsidR="00C60565" w:rsidRDefault="00C60565">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82D4E" w14:textId="77777777" w:rsidR="00C60565" w:rsidRDefault="00C6056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01C49"/>
    <w:multiLevelType w:val="multilevel"/>
    <w:tmpl w:val="7CEE5BE0"/>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1CE69C4"/>
    <w:multiLevelType w:val="multilevel"/>
    <w:tmpl w:val="866ECFE2"/>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B8A5CE4"/>
    <w:multiLevelType w:val="multilevel"/>
    <w:tmpl w:val="CA7EE3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69E96F98"/>
    <w:multiLevelType w:val="multilevel"/>
    <w:tmpl w:val="F7147462"/>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6F1D029F"/>
    <w:multiLevelType w:val="multilevel"/>
    <w:tmpl w:val="6220C58C"/>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737228C7"/>
    <w:multiLevelType w:val="multilevel"/>
    <w:tmpl w:val="37E26852"/>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76A2670B"/>
    <w:multiLevelType w:val="multilevel"/>
    <w:tmpl w:val="B71050BC"/>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5"/>
  </w:num>
  <w:num w:numId="3">
    <w:abstractNumId w:val="6"/>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565"/>
    <w:rsid w:val="00202E76"/>
    <w:rsid w:val="002E578B"/>
    <w:rsid w:val="0040758C"/>
    <w:rsid w:val="006D13A8"/>
    <w:rsid w:val="008C33D1"/>
    <w:rsid w:val="00C60565"/>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60" w:line="259" w:lineRule="auto"/>
    </w:pPr>
    <w:rPr>
      <w:rFonts w:ascii="Calibri" w:eastAsia="MS Mincho" w:hAnsi="Calibri"/>
      <w:color w:val="000000"/>
      <w:sz w:val="21"/>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60" w:line="259" w:lineRule="auto"/>
    </w:pPr>
    <w:rPr>
      <w:rFonts w:ascii="Calibri" w:eastAsia="MS Mincho" w:hAnsi="Calibri"/>
      <w:color w:val="000000"/>
      <w:sz w:val="21"/>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335E7-36A5-4DE4-AA33-3FCCE1826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2526</Words>
  <Characters>15161</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Edukacja zdrowotna – wymagania edukacyjne i zasady oceniania – klasa VIII</vt:lpstr>
    </vt:vector>
  </TitlesOfParts>
  <Company/>
  <LinksUpToDate>false</LinksUpToDate>
  <CharactersWithSpaces>17652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VIII</dc:title>
  <dc:subject>Wymagania edukacyjne i zasady oceniania z obowiązkowej edukacji zdrowotnej</dc:subject>
  <dc:creator>zdrowalekcja.pl</dc:creator>
  <cp:keywords>edukacja zdrowotna wymagania edukacyjne zasady oceniania szkoła podstawowa</cp:keywords>
  <dc:description>Stan prawny na 23 lipca 2026 r.</dc:description>
  <cp:lastModifiedBy>Gierlach</cp:lastModifiedBy>
  <cp:revision>2</cp:revision>
  <dcterms:created xsi:type="dcterms:W3CDTF">2026-09-18T18:29:00Z</dcterms:created>
  <dcterms:modified xsi:type="dcterms:W3CDTF">2026-09-18T18:29:00Z</dcterms:modified>
  <dc:language>pl-PL</dc:language>
</cp:coreProperties>
</file>